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09683" w14:textId="77777777" w:rsidR="00B05B09" w:rsidRDefault="00B05B09" w:rsidP="00B05B09">
      <w:pPr>
        <w:spacing w:before="0" w:after="0"/>
        <w:jc w:val="center"/>
        <w:rPr>
          <w:rFonts w:ascii="Montserrat" w:hAnsi="Montserrat"/>
          <w:b/>
          <w:bCs/>
          <w:color w:val="E958DE"/>
          <w:sz w:val="21"/>
          <w:szCs w:val="21"/>
        </w:rPr>
      </w:pPr>
    </w:p>
    <w:p w14:paraId="2A0F8692" w14:textId="77777777" w:rsidR="00B05B09" w:rsidRDefault="00B05B09" w:rsidP="00B05B09">
      <w:pPr>
        <w:spacing w:before="0" w:after="0"/>
        <w:jc w:val="center"/>
        <w:rPr>
          <w:rFonts w:ascii="Montserrat" w:hAnsi="Montserrat"/>
          <w:b/>
          <w:bCs/>
          <w:color w:val="E958DE"/>
          <w:sz w:val="21"/>
          <w:szCs w:val="21"/>
        </w:rPr>
      </w:pPr>
    </w:p>
    <w:p w14:paraId="219F3D59" w14:textId="0FBACF21" w:rsidR="00B05B09" w:rsidRPr="00B05B09" w:rsidRDefault="00F40EB3" w:rsidP="00B05B09">
      <w:pPr>
        <w:spacing w:before="0" w:after="0"/>
        <w:jc w:val="center"/>
        <w:rPr>
          <w:rFonts w:ascii="Montserrat" w:hAnsi="Montserrat"/>
          <w:b/>
          <w:bCs/>
          <w:color w:val="E958DE"/>
          <w:sz w:val="24"/>
          <w:szCs w:val="24"/>
        </w:rPr>
      </w:pPr>
      <w:r>
        <w:rPr>
          <w:rFonts w:ascii="Montserrat" w:hAnsi="Montserrat"/>
          <w:b/>
          <w:bCs/>
          <w:color w:val="E958DE"/>
          <w:sz w:val="24"/>
          <w:szCs w:val="24"/>
        </w:rPr>
        <w:t xml:space="preserve">Il Sailing Lab di </w:t>
      </w:r>
      <w:r w:rsidR="00B05B09" w:rsidRPr="00B05B09">
        <w:rPr>
          <w:rFonts w:ascii="Montserrat" w:hAnsi="Montserrat"/>
          <w:b/>
          <w:bCs/>
          <w:color w:val="E958DE"/>
          <w:sz w:val="24"/>
          <w:szCs w:val="24"/>
        </w:rPr>
        <w:t xml:space="preserve">PartArt4OW </w:t>
      </w:r>
      <w:r>
        <w:rPr>
          <w:rFonts w:ascii="Montserrat" w:hAnsi="Montserrat"/>
          <w:b/>
          <w:bCs/>
          <w:color w:val="E958DE"/>
          <w:sz w:val="24"/>
          <w:szCs w:val="24"/>
        </w:rPr>
        <w:t>sta per salpare</w:t>
      </w:r>
    </w:p>
    <w:p w14:paraId="750139FF" w14:textId="77777777" w:rsidR="00B05B09" w:rsidRDefault="00B05B09" w:rsidP="00B05B09">
      <w:pPr>
        <w:spacing w:before="0" w:after="0"/>
        <w:jc w:val="center"/>
        <w:rPr>
          <w:rFonts w:ascii="Montserrat" w:hAnsi="Montserrat"/>
          <w:b/>
          <w:bCs/>
          <w:color w:val="E958DE"/>
          <w:sz w:val="21"/>
          <w:szCs w:val="21"/>
        </w:rPr>
      </w:pPr>
    </w:p>
    <w:p w14:paraId="4B1AF475" w14:textId="77777777" w:rsidR="00B05B09" w:rsidRPr="00483238" w:rsidRDefault="00B05B09" w:rsidP="00B05B09">
      <w:pPr>
        <w:spacing w:before="0" w:after="0"/>
        <w:jc w:val="center"/>
        <w:rPr>
          <w:rFonts w:ascii="Montserrat" w:hAnsi="Montserrat"/>
          <w:b/>
          <w:bCs/>
          <w:color w:val="E958DE"/>
          <w:sz w:val="21"/>
          <w:szCs w:val="21"/>
        </w:rPr>
      </w:pPr>
    </w:p>
    <w:p w14:paraId="6420F9E7" w14:textId="4F619D8C" w:rsidR="00B05B09" w:rsidRPr="00483238" w:rsidRDefault="00F40EB3" w:rsidP="00B05B09">
      <w:pPr>
        <w:spacing w:before="0" w:after="0"/>
        <w:jc w:val="center"/>
        <w:rPr>
          <w:rFonts w:ascii="Montserrat" w:hAnsi="Montserrat"/>
          <w:i/>
          <w:iCs/>
          <w:color w:val="000000" w:themeColor="text1"/>
          <w:sz w:val="20"/>
          <w:szCs w:val="20"/>
        </w:rPr>
      </w:pPr>
      <w:r>
        <w:rPr>
          <w:rFonts w:ascii="Montserrat" w:hAnsi="Montserrat"/>
          <w:i/>
          <w:iCs/>
          <w:color w:val="000000" w:themeColor="text1"/>
          <w:sz w:val="20"/>
          <w:szCs w:val="20"/>
        </w:rPr>
        <w:t>Comunicato Stampa</w:t>
      </w:r>
    </w:p>
    <w:p w14:paraId="6020051B" w14:textId="77777777" w:rsidR="00B05B09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4770D61E" w14:textId="77777777" w:rsidR="00B05B09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138C3D4B" w14:textId="28E6EFCE" w:rsidR="00B05B09" w:rsidRDefault="00F40EB3" w:rsidP="00B05B09">
      <w:pPr>
        <w:tabs>
          <w:tab w:val="left" w:pos="2691"/>
        </w:tabs>
        <w:spacing w:before="0" w:after="0"/>
        <w:rPr>
          <w:rFonts w:ascii="Montserrat" w:hAnsi="Montserrat"/>
          <w:color w:val="000000" w:themeColor="text1"/>
          <w:sz w:val="20"/>
          <w:szCs w:val="20"/>
        </w:rPr>
      </w:pPr>
      <w:r w:rsidRPr="00F40EB3">
        <w:rPr>
          <w:rFonts w:ascii="Montserrat" w:hAnsi="Montserrat"/>
          <w:color w:val="000000" w:themeColor="text1"/>
          <w:sz w:val="20"/>
          <w:szCs w:val="20"/>
        </w:rPr>
        <w:t>Roma (Italia), 01.02.2026</w:t>
      </w:r>
    </w:p>
    <w:p w14:paraId="5FE18E46" w14:textId="77777777" w:rsidR="00F40EB3" w:rsidRDefault="00F40EB3" w:rsidP="00B05B09">
      <w:pPr>
        <w:tabs>
          <w:tab w:val="left" w:pos="2691"/>
        </w:tabs>
        <w:spacing w:before="0" w:after="0"/>
        <w:rPr>
          <w:b/>
          <w:bCs/>
          <w:color w:val="F801FF"/>
          <w:sz w:val="20"/>
          <w:szCs w:val="20"/>
        </w:rPr>
      </w:pPr>
    </w:p>
    <w:p w14:paraId="64778D33" w14:textId="0877DE66" w:rsidR="00B05B09" w:rsidRDefault="00F40EB3" w:rsidP="00B05B09">
      <w:pPr>
        <w:tabs>
          <w:tab w:val="left" w:pos="2691"/>
        </w:tabs>
        <w:spacing w:before="0" w:after="0"/>
        <w:rPr>
          <w:b/>
          <w:bCs/>
          <w:color w:val="F801FF"/>
          <w:sz w:val="20"/>
          <w:szCs w:val="20"/>
        </w:rPr>
      </w:pPr>
      <w:r w:rsidRPr="00F40EB3">
        <w:rPr>
          <w:b/>
          <w:bCs/>
          <w:color w:val="F801FF"/>
          <w:sz w:val="20"/>
          <w:szCs w:val="20"/>
        </w:rPr>
        <w:t>L’iniziativa riunisce le comunità oceaniche europee che operano all’intersezione tra arte partecipativa, scienza e società</w:t>
      </w:r>
      <w:r>
        <w:rPr>
          <w:b/>
          <w:bCs/>
          <w:color w:val="F801FF"/>
          <w:sz w:val="20"/>
          <w:szCs w:val="20"/>
        </w:rPr>
        <w:t>.</w:t>
      </w:r>
    </w:p>
    <w:p w14:paraId="61F0B600" w14:textId="77777777" w:rsidR="00F40EB3" w:rsidRPr="00483238" w:rsidRDefault="00F40EB3" w:rsidP="00B05B09">
      <w:pPr>
        <w:tabs>
          <w:tab w:val="left" w:pos="2691"/>
        </w:tabs>
        <w:spacing w:before="0" w:after="0"/>
        <w:rPr>
          <w:b/>
          <w:bCs/>
          <w:i/>
          <w:iCs/>
          <w:color w:val="F801FF"/>
          <w:sz w:val="20"/>
          <w:szCs w:val="20"/>
          <w:highlight w:val="white"/>
        </w:rPr>
      </w:pPr>
    </w:p>
    <w:p w14:paraId="5484FF54" w14:textId="60FF3048" w:rsidR="00B05B09" w:rsidRDefault="00F40EB3" w:rsidP="00B05B09">
      <w:pPr>
        <w:spacing w:before="0" w:after="0"/>
        <w:rPr>
          <w:rFonts w:ascii="Montserrat" w:hAnsi="Montserrat"/>
          <w:sz w:val="20"/>
          <w:szCs w:val="20"/>
        </w:rPr>
      </w:pPr>
      <w:bookmarkStart w:id="0" w:name="_heading=h.hcsxekkhone0" w:colFirst="0" w:colLast="0"/>
      <w:bookmarkStart w:id="1" w:name="_heading=h.rakv5khasrhf" w:colFirst="0" w:colLast="0"/>
      <w:bookmarkEnd w:id="0"/>
      <w:bookmarkEnd w:id="1"/>
      <w:r w:rsidRPr="00F40EB3">
        <w:rPr>
          <w:rFonts w:ascii="Montserrat" w:hAnsi="Montserrat"/>
          <w:sz w:val="20"/>
          <w:szCs w:val="20"/>
        </w:rPr>
        <w:t>Il progetto europeo Horizon “</w:t>
      </w:r>
      <w:r w:rsidRPr="00F40EB3">
        <w:rPr>
          <w:rFonts w:ascii="Montserrat" w:hAnsi="Montserrat"/>
          <w:i/>
          <w:iCs/>
          <w:sz w:val="20"/>
          <w:szCs w:val="20"/>
        </w:rPr>
        <w:t>PartArt4OW. Participatory Art For Society Engagement with Ocean and Water</w:t>
      </w:r>
      <w:r w:rsidRPr="00F40EB3">
        <w:rPr>
          <w:rFonts w:ascii="Montserrat" w:hAnsi="Montserrat"/>
          <w:sz w:val="20"/>
          <w:szCs w:val="20"/>
        </w:rPr>
        <w:t xml:space="preserve">” annuncia il lancio del </w:t>
      </w:r>
      <w:r w:rsidRPr="00F40EB3">
        <w:rPr>
          <w:rFonts w:ascii="Montserrat" w:hAnsi="Montserrat"/>
          <w:b/>
          <w:bCs/>
          <w:sz w:val="20"/>
          <w:szCs w:val="20"/>
        </w:rPr>
        <w:t xml:space="preserve">Sailing Lab di </w:t>
      </w:r>
      <w:r w:rsidRPr="00F40EB3">
        <w:rPr>
          <w:rFonts w:ascii="Montserrat" w:hAnsi="Montserrat"/>
          <w:b/>
          <w:bCs/>
          <w:sz w:val="20"/>
          <w:szCs w:val="20"/>
        </w:rPr>
        <w:t>PartArt4OW</w:t>
      </w:r>
      <w:r w:rsidRPr="00F40EB3">
        <w:rPr>
          <w:rFonts w:ascii="Montserrat" w:hAnsi="Montserrat"/>
          <w:sz w:val="20"/>
          <w:szCs w:val="20"/>
        </w:rPr>
        <w:t>, un’imbarcazione a vela dedicata alla ricerca e alla documentazione che attraverserà il Mediterraneo nell’estate 2026. L’obiettivo è connettere artisti, scienziati, attori della società civile e comunità locali in tutta Europa, rafforzando approcci partecipativi alla sostenibilità degli oceani e delle acque interne.</w:t>
      </w:r>
    </w:p>
    <w:p w14:paraId="0D4416BB" w14:textId="77777777" w:rsidR="00B05B09" w:rsidRDefault="00B05B09" w:rsidP="00B05B09">
      <w:pPr>
        <w:spacing w:before="0" w:after="0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noProof/>
          <w:sz w:val="20"/>
          <w:szCs w:val="20"/>
        </w:rPr>
        <w:drawing>
          <wp:inline distT="0" distB="0" distL="0" distR="0" wp14:anchorId="61AAF05A" wp14:editId="3D2C395D">
            <wp:extent cx="3357154" cy="3390951"/>
            <wp:effectExtent l="0" t="0" r="0" b="0"/>
            <wp:docPr id="128785342" name="Picture 1" descr="A mosaic wall with a blue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85342" name="Picture 1" descr="A mosaic wall with a blue sign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7637" cy="340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8B5EA" w14:textId="77777777" w:rsidR="00B05B09" w:rsidRPr="00483238" w:rsidRDefault="00B05B09" w:rsidP="00B05B09">
      <w:pPr>
        <w:spacing w:before="0" w:after="0"/>
        <w:rPr>
          <w:rFonts w:ascii="Montserrat" w:hAnsi="Montserrat"/>
          <w:sz w:val="20"/>
          <w:szCs w:val="20"/>
        </w:rPr>
      </w:pPr>
    </w:p>
    <w:p w14:paraId="1CD78B68" w14:textId="64E74260" w:rsidR="00B05B09" w:rsidRDefault="00F40EB3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bookmarkStart w:id="2" w:name="_heading=h.gnmy5zsi4s4b" w:colFirst="0" w:colLast="0"/>
      <w:bookmarkEnd w:id="2"/>
      <w:r>
        <w:rPr>
          <w:rFonts w:ascii="Montserrat" w:hAnsi="Montserrat"/>
          <w:b/>
          <w:bCs/>
          <w:color w:val="E958DE"/>
          <w:sz w:val="20"/>
          <w:szCs w:val="20"/>
        </w:rPr>
        <w:t xml:space="preserve">Che cos’è </w:t>
      </w:r>
      <w:r w:rsidR="00B05B09" w:rsidRPr="00483238">
        <w:rPr>
          <w:rFonts w:ascii="Montserrat" w:hAnsi="Montserrat"/>
          <w:b/>
          <w:bCs/>
          <w:color w:val="E958DE"/>
          <w:sz w:val="20"/>
          <w:szCs w:val="20"/>
        </w:rPr>
        <w:t>PartArt4OW</w:t>
      </w:r>
    </w:p>
    <w:p w14:paraId="140BCD81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1472F5C9" w14:textId="712C13DC" w:rsidR="00F40EB3" w:rsidRPr="00F40EB3" w:rsidRDefault="00F40EB3" w:rsidP="00F40EB3">
      <w:pPr>
        <w:spacing w:before="0" w:after="0"/>
        <w:rPr>
          <w:rFonts w:ascii="Montserrat" w:hAnsi="Montserrat"/>
          <w:sz w:val="20"/>
          <w:szCs w:val="20"/>
        </w:rPr>
      </w:pPr>
      <w:r w:rsidRPr="00F40EB3">
        <w:rPr>
          <w:rFonts w:ascii="Montserrat" w:hAnsi="Montserrat"/>
          <w:sz w:val="20"/>
          <w:szCs w:val="20"/>
        </w:rPr>
        <w:t xml:space="preserve">PartArt4OW è un progetto della </w:t>
      </w:r>
      <w:r w:rsidRPr="00F40EB3">
        <w:rPr>
          <w:rFonts w:ascii="Montserrat" w:hAnsi="Montserrat"/>
          <w:i/>
          <w:iCs/>
          <w:sz w:val="20"/>
          <w:szCs w:val="20"/>
        </w:rPr>
        <w:t>Mission Ocean</w:t>
      </w:r>
      <w:r w:rsidRPr="00F40EB3">
        <w:rPr>
          <w:rFonts w:ascii="Montserrat" w:hAnsi="Montserrat"/>
          <w:sz w:val="20"/>
          <w:szCs w:val="20"/>
        </w:rPr>
        <w:t xml:space="preserve"> della Commissione Europea, riconosciuto dalla </w:t>
      </w:r>
      <w:r w:rsidRPr="00F40EB3">
        <w:rPr>
          <w:rFonts w:ascii="Montserrat" w:hAnsi="Montserrat"/>
          <w:i/>
          <w:iCs/>
          <w:sz w:val="20"/>
          <w:szCs w:val="20"/>
        </w:rPr>
        <w:t>United Nations Decade of Ocean Science</w:t>
      </w:r>
      <w:r>
        <w:rPr>
          <w:rFonts w:ascii="Montserrat" w:hAnsi="Montserrat"/>
          <w:sz w:val="20"/>
          <w:szCs w:val="20"/>
        </w:rPr>
        <w:t xml:space="preserve"> (</w:t>
      </w:r>
      <w:r w:rsidRPr="00F40EB3">
        <w:rPr>
          <w:rFonts w:ascii="Montserrat" w:hAnsi="Montserrat"/>
          <w:sz w:val="20"/>
          <w:szCs w:val="20"/>
        </w:rPr>
        <w:t>Decade delle Scienze Oceaniche per lo Sviluppo Sostenibile delle Nazioni Unite</w:t>
      </w:r>
      <w:r>
        <w:rPr>
          <w:rFonts w:ascii="Montserrat" w:hAnsi="Montserrat"/>
          <w:sz w:val="20"/>
          <w:szCs w:val="20"/>
        </w:rPr>
        <w:t>)</w:t>
      </w:r>
      <w:r w:rsidRPr="00F40EB3">
        <w:rPr>
          <w:rFonts w:ascii="Montserrat" w:hAnsi="Montserrat"/>
          <w:sz w:val="20"/>
          <w:szCs w:val="20"/>
        </w:rPr>
        <w:t>, che promuove un cambiamento di paradigma nel rapporto tra società, oceani e acque interne, sostenendone la governance sostenibile attraverso l’arte partecipativa e i processi creativi.</w:t>
      </w:r>
    </w:p>
    <w:p w14:paraId="22752083" w14:textId="4302D5D5" w:rsidR="00F40EB3" w:rsidRPr="00F40EB3" w:rsidRDefault="00F40EB3" w:rsidP="00F40EB3">
      <w:pPr>
        <w:spacing w:before="0" w:after="0"/>
        <w:rPr>
          <w:rFonts w:ascii="Montserrat" w:hAnsi="Montserrat"/>
          <w:sz w:val="20"/>
          <w:szCs w:val="20"/>
        </w:rPr>
      </w:pPr>
      <w:r w:rsidRPr="00F40EB3">
        <w:rPr>
          <w:rFonts w:ascii="Montserrat" w:hAnsi="Montserrat"/>
          <w:sz w:val="20"/>
          <w:szCs w:val="20"/>
        </w:rPr>
        <w:t xml:space="preserve">Il progetto crea uno spazio di sperimentazione in cui artisti e team del settore creativo sviluppano progetti intersettoriali e partecipativi. Attraverso open call, un acceleratore multidisciplinare e iniziative di costruzione dell’ecosistema, PartArt4OW sostiene 19 </w:t>
      </w:r>
      <w:r w:rsidRPr="00F40EB3">
        <w:rPr>
          <w:rFonts w:ascii="Montserrat" w:hAnsi="Montserrat"/>
          <w:sz w:val="20"/>
          <w:szCs w:val="20"/>
        </w:rPr>
        <w:lastRenderedPageBreak/>
        <w:t xml:space="preserve">progetti artistici e creativi transettoriali e transdisciplinari, denominati </w:t>
      </w:r>
      <w:r w:rsidRPr="00F40EB3">
        <w:rPr>
          <w:rFonts w:ascii="Montserrat" w:hAnsi="Montserrat"/>
          <w:b/>
          <w:bCs/>
          <w:sz w:val="20"/>
          <w:szCs w:val="20"/>
        </w:rPr>
        <w:t>Participatory Art Initiatives (PAI)</w:t>
      </w:r>
      <w:r w:rsidRPr="00F40EB3">
        <w:rPr>
          <w:rFonts w:ascii="Montserrat" w:hAnsi="Montserrat"/>
          <w:b/>
          <w:bCs/>
          <w:sz w:val="20"/>
          <w:szCs w:val="20"/>
        </w:rPr>
        <w:t xml:space="preserve"> </w:t>
      </w:r>
      <w:r w:rsidRPr="00F40EB3">
        <w:rPr>
          <w:rFonts w:ascii="Montserrat" w:hAnsi="Montserrat"/>
          <w:b/>
          <w:bCs/>
          <w:sz w:val="20"/>
          <w:szCs w:val="20"/>
        </w:rPr>
        <w:t>(</w:t>
      </w:r>
      <w:hyperlink r:id="rId9" w:history="1">
        <w:r w:rsidRPr="00F40EB3">
          <w:rPr>
            <w:rStyle w:val="Collegamentoipertestuale"/>
            <w:rFonts w:ascii="Montserrat" w:hAnsi="Montserrat"/>
            <w:b/>
            <w:bCs/>
            <w:sz w:val="20"/>
            <w:szCs w:val="20"/>
          </w:rPr>
          <w:t>https://partart4ow.eu/pais</w:t>
        </w:r>
      </w:hyperlink>
      <w:r w:rsidRPr="00F40EB3">
        <w:rPr>
          <w:rFonts w:ascii="Montserrat" w:hAnsi="Montserrat"/>
          <w:b/>
          <w:bCs/>
          <w:sz w:val="20"/>
          <w:szCs w:val="20"/>
        </w:rPr>
        <w:t xml:space="preserve">). </w:t>
      </w:r>
    </w:p>
    <w:p w14:paraId="7C1FA314" w14:textId="1E34BD35" w:rsidR="00B05B09" w:rsidRDefault="00F40EB3" w:rsidP="00F40EB3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 w:rsidRPr="00F40EB3">
        <w:rPr>
          <w:rFonts w:ascii="Montserrat" w:hAnsi="Montserrat"/>
          <w:sz w:val="20"/>
          <w:szCs w:val="20"/>
        </w:rPr>
        <w:t xml:space="preserve">Questi progetti promuovono sostenibilità, </w:t>
      </w:r>
      <w:r w:rsidRPr="00F40EB3">
        <w:rPr>
          <w:rFonts w:ascii="Montserrat" w:hAnsi="Montserrat"/>
          <w:i/>
          <w:iCs/>
          <w:sz w:val="20"/>
          <w:szCs w:val="20"/>
        </w:rPr>
        <w:t>ocean literacy</w:t>
      </w:r>
      <w:r w:rsidRPr="00F40EB3">
        <w:rPr>
          <w:rFonts w:ascii="Montserrat" w:hAnsi="Montserrat"/>
          <w:sz w:val="20"/>
          <w:szCs w:val="20"/>
        </w:rPr>
        <w:t xml:space="preserve">, sensibilizzazione e resilienza marittima, mettendo in relazione scienziati, professionisti della creatività, cittadini, associazioni, istituzioni e imprese in tutta Europa. Le iniziative sostenute vengono presentate in festival pubblici, mentre il </w:t>
      </w:r>
      <w:r w:rsidRPr="00F40EB3">
        <w:rPr>
          <w:rFonts w:ascii="Montserrat" w:hAnsi="Montserrat"/>
          <w:i/>
          <w:iCs/>
          <w:sz w:val="20"/>
          <w:szCs w:val="20"/>
        </w:rPr>
        <w:t>Sailing Lab</w:t>
      </w:r>
      <w:r w:rsidRPr="00F40EB3">
        <w:rPr>
          <w:rFonts w:ascii="Montserrat" w:hAnsi="Montserrat"/>
          <w:sz w:val="20"/>
          <w:szCs w:val="20"/>
        </w:rPr>
        <w:t xml:space="preserve"> viaggia per connettere le comunità a questi progetti, favorendo scoperta, dialogo e apprendimento condiviso.</w:t>
      </w:r>
      <w:r>
        <w:rPr>
          <w:rFonts w:ascii="Montserrat" w:hAnsi="Montserrat"/>
          <w:sz w:val="20"/>
          <w:szCs w:val="20"/>
        </w:rPr>
        <w:t xml:space="preserve"> </w:t>
      </w:r>
      <w:r w:rsidRPr="00F40EB3">
        <w:rPr>
          <w:rFonts w:ascii="Montserrat" w:hAnsi="Montserrat"/>
          <w:b/>
          <w:bCs/>
          <w:sz w:val="20"/>
          <w:szCs w:val="20"/>
        </w:rPr>
        <w:t>L’Ecosistema</w:t>
      </w:r>
      <w:r>
        <w:rPr>
          <w:rFonts w:ascii="Montserrat" w:hAnsi="Montserrat"/>
          <w:b/>
          <w:bCs/>
          <w:sz w:val="20"/>
          <w:szCs w:val="20"/>
        </w:rPr>
        <w:t xml:space="preserve"> di </w:t>
      </w:r>
      <w:r w:rsidRPr="00F40EB3">
        <w:rPr>
          <w:rFonts w:ascii="Montserrat" w:hAnsi="Montserrat"/>
          <w:b/>
          <w:bCs/>
          <w:sz w:val="20"/>
          <w:szCs w:val="20"/>
        </w:rPr>
        <w:t>PartArt4OW (</w:t>
      </w:r>
      <w:hyperlink r:id="rId10" w:history="1">
        <w:r w:rsidRPr="00F40EB3">
          <w:rPr>
            <w:rStyle w:val="Collegamentoipertestuale"/>
            <w:rFonts w:ascii="Montserrat" w:hAnsi="Montserrat"/>
            <w:b/>
            <w:bCs/>
            <w:sz w:val="20"/>
            <w:szCs w:val="20"/>
          </w:rPr>
          <w:t>https://partart4ow.eu/ecosystem</w:t>
        </w:r>
      </w:hyperlink>
      <w:r w:rsidRPr="00F40EB3">
        <w:rPr>
          <w:rFonts w:ascii="Montserrat" w:hAnsi="Montserrat"/>
          <w:b/>
          <w:bCs/>
          <w:sz w:val="20"/>
          <w:szCs w:val="20"/>
        </w:rPr>
        <w:t>)</w:t>
      </w:r>
      <w:r>
        <w:rPr>
          <w:rFonts w:ascii="Montserrat" w:hAnsi="Montserrat"/>
          <w:sz w:val="20"/>
          <w:szCs w:val="20"/>
        </w:rPr>
        <w:t xml:space="preserve"> </w:t>
      </w:r>
      <w:r w:rsidRPr="00F40EB3">
        <w:rPr>
          <w:rFonts w:ascii="Montserrat" w:hAnsi="Montserrat"/>
          <w:sz w:val="20"/>
          <w:szCs w:val="20"/>
        </w:rPr>
        <w:t>riunisce attori chiave, attività di ricerca, progetti, iniziative e prodotti culturali in tutta Europa nel campo dell’arte.</w:t>
      </w:r>
    </w:p>
    <w:p w14:paraId="64C03E69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3E271DA2" w14:textId="675EADFE" w:rsidR="00B05B09" w:rsidRDefault="00296F11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>
        <w:rPr>
          <w:rFonts w:ascii="Montserrat" w:hAnsi="Montserrat"/>
          <w:b/>
          <w:bCs/>
          <w:color w:val="E958DE"/>
          <w:sz w:val="20"/>
          <w:szCs w:val="20"/>
        </w:rPr>
        <w:t>Il S</w:t>
      </w:r>
      <w:r w:rsidR="00B05B09" w:rsidRPr="00483238">
        <w:rPr>
          <w:rFonts w:ascii="Montserrat" w:hAnsi="Montserrat"/>
          <w:b/>
          <w:bCs/>
          <w:color w:val="E958DE"/>
          <w:sz w:val="20"/>
          <w:szCs w:val="20"/>
        </w:rPr>
        <w:t>ailing Lab</w:t>
      </w:r>
      <w:r>
        <w:rPr>
          <w:rFonts w:ascii="Montserrat" w:hAnsi="Montserrat"/>
          <w:b/>
          <w:bCs/>
          <w:color w:val="E958DE"/>
          <w:sz w:val="20"/>
          <w:szCs w:val="20"/>
        </w:rPr>
        <w:t xml:space="preserve"> di PartArt4OW.</w:t>
      </w:r>
    </w:p>
    <w:p w14:paraId="7DA8A15F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53982421" w14:textId="5ED23068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 xml:space="preserve">Nell’ambito delle attività del progetto, il partenariato </w:t>
      </w:r>
      <w:r>
        <w:rPr>
          <w:rFonts w:ascii="Montserrat" w:hAnsi="Montserrat"/>
          <w:sz w:val="20"/>
          <w:szCs w:val="20"/>
        </w:rPr>
        <w:t xml:space="preserve">di </w:t>
      </w:r>
      <w:r w:rsidRPr="00546FA4">
        <w:rPr>
          <w:rFonts w:ascii="Montserrat" w:hAnsi="Montserrat"/>
          <w:sz w:val="20"/>
          <w:szCs w:val="20"/>
        </w:rPr>
        <w:t xml:space="preserve">PartArt4OW sta rendendo operativo il </w:t>
      </w:r>
      <w:r w:rsidRPr="00546FA4">
        <w:rPr>
          <w:rFonts w:ascii="Montserrat" w:hAnsi="Montserrat"/>
          <w:i/>
          <w:iCs/>
          <w:sz w:val="20"/>
          <w:szCs w:val="20"/>
        </w:rPr>
        <w:t>Sailing Lab</w:t>
      </w:r>
      <w:r w:rsidRPr="00546FA4">
        <w:rPr>
          <w:rFonts w:ascii="Montserrat" w:hAnsi="Montserrat"/>
          <w:sz w:val="20"/>
          <w:szCs w:val="20"/>
        </w:rPr>
        <w:t>, che visiterà alcune delle Participatory Art Initiatives.</w:t>
      </w:r>
      <w:r>
        <w:rPr>
          <w:rFonts w:ascii="Montserrat" w:hAnsi="Montserrat"/>
          <w:sz w:val="20"/>
          <w:szCs w:val="20"/>
        </w:rPr>
        <w:t xml:space="preserve"> </w:t>
      </w:r>
      <w:r w:rsidRPr="00546FA4">
        <w:rPr>
          <w:rFonts w:ascii="Montserrat" w:hAnsi="Montserrat"/>
          <w:b/>
          <w:bCs/>
          <w:sz w:val="20"/>
          <w:szCs w:val="20"/>
        </w:rPr>
        <w:t>Il PartArt4OW Sailing Lab (</w:t>
      </w:r>
      <w:hyperlink r:id="rId11" w:history="1">
        <w:r w:rsidRPr="00546FA4">
          <w:rPr>
            <w:rStyle w:val="Collegamentoipertestuale"/>
            <w:rFonts w:ascii="Montserrat" w:hAnsi="Montserrat"/>
            <w:b/>
            <w:bCs/>
            <w:sz w:val="20"/>
            <w:szCs w:val="20"/>
          </w:rPr>
          <w:t>https://partart4ow.eu/sailing-lab</w:t>
        </w:r>
      </w:hyperlink>
      <w:r w:rsidRPr="00546FA4">
        <w:rPr>
          <w:rFonts w:ascii="Montserrat" w:hAnsi="Montserrat"/>
          <w:b/>
          <w:bCs/>
          <w:sz w:val="20"/>
          <w:szCs w:val="20"/>
        </w:rPr>
        <w:t>)</w:t>
      </w:r>
      <w:r>
        <w:rPr>
          <w:rFonts w:ascii="Montserrat" w:hAnsi="Montserrat"/>
          <w:sz w:val="20"/>
          <w:szCs w:val="20"/>
        </w:rPr>
        <w:t xml:space="preserve"> </w:t>
      </w:r>
      <w:r w:rsidRPr="00546FA4">
        <w:rPr>
          <w:rFonts w:ascii="Montserrat" w:hAnsi="Montserrat"/>
          <w:sz w:val="20"/>
          <w:szCs w:val="20"/>
        </w:rPr>
        <w:t>è una barca a vela completamente attrezzata, dedicata alla costruzione dell’ecosistema, alla disseminazione, alla ricerca e alla documentazione visiva. Navigando nei mari europei, favorisce connessioni tra artisti, scienziati, attori della società civile e comunità costiere e dell’entroterra, documentando le PAI in corso e le molteplici forme di coinvolgimento comunitario nella salute degli oceani e delle acque.</w:t>
      </w:r>
    </w:p>
    <w:p w14:paraId="66603317" w14:textId="4097F26D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 xml:space="preserve">Il </w:t>
      </w:r>
      <w:r w:rsidRPr="00546FA4">
        <w:rPr>
          <w:rFonts w:ascii="Montserrat" w:hAnsi="Montserrat"/>
          <w:i/>
          <w:iCs/>
          <w:sz w:val="20"/>
          <w:szCs w:val="20"/>
        </w:rPr>
        <w:t>Sailing Lab</w:t>
      </w:r>
      <w:r w:rsidRPr="00546FA4">
        <w:rPr>
          <w:rFonts w:ascii="Montserrat" w:hAnsi="Montserrat"/>
          <w:sz w:val="20"/>
          <w:szCs w:val="20"/>
        </w:rPr>
        <w:t xml:space="preserve"> opera come ponte sia fisico sia concettuale, offrendo uno spazio di coinvolgimento, creatività e condivisione della conoscenza. Raggiungendo località selezionate in cui le PAI sono in corso o si sono svolte, il Sailing Lab ospiterà e presenterà anche i risultati di altre iniziative, offrendo alle comunità locali accesso a progetti sviluppati in acque, territori e contesti culturali differenti.</w:t>
      </w:r>
    </w:p>
    <w:p w14:paraId="52653515" w14:textId="203C27FA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 xml:space="preserve">Le attività del PartArt4OW Sailing Lab sono coordinate da </w:t>
      </w:r>
      <w:r w:rsidRPr="00546FA4">
        <w:rPr>
          <w:rFonts w:ascii="Montserrat" w:hAnsi="Montserrat"/>
          <w:b/>
          <w:bCs/>
          <w:sz w:val="20"/>
          <w:szCs w:val="20"/>
        </w:rPr>
        <w:t>Raw-News Visual Production Agency</w:t>
      </w:r>
      <w:r w:rsidRPr="00546FA4">
        <w:rPr>
          <w:rFonts w:ascii="Montserrat" w:hAnsi="Montserrat"/>
          <w:sz w:val="20"/>
          <w:szCs w:val="20"/>
        </w:rPr>
        <w:t xml:space="preserve"> e dal</w:t>
      </w:r>
      <w:r>
        <w:rPr>
          <w:rFonts w:ascii="Montserrat" w:hAnsi="Montserrat"/>
          <w:sz w:val="20"/>
          <w:szCs w:val="20"/>
        </w:rPr>
        <w:t>la</w:t>
      </w:r>
      <w:r w:rsidRPr="00546FA4">
        <w:rPr>
          <w:rFonts w:ascii="Montserrat" w:hAnsi="Montserrat"/>
          <w:sz w:val="20"/>
          <w:szCs w:val="20"/>
        </w:rPr>
        <w:t xml:space="preserve"> </w:t>
      </w:r>
      <w:r w:rsidRPr="00546FA4">
        <w:rPr>
          <w:rFonts w:ascii="Montserrat" w:hAnsi="Montserrat"/>
          <w:b/>
          <w:bCs/>
          <w:sz w:val="20"/>
          <w:szCs w:val="20"/>
        </w:rPr>
        <w:t xml:space="preserve">Sapienza </w:t>
      </w:r>
      <w:r w:rsidRPr="00546FA4">
        <w:rPr>
          <w:rFonts w:ascii="Montserrat" w:hAnsi="Montserrat"/>
          <w:b/>
          <w:bCs/>
          <w:sz w:val="20"/>
          <w:szCs w:val="20"/>
        </w:rPr>
        <w:t xml:space="preserve">Università </w:t>
      </w:r>
      <w:r w:rsidRPr="00546FA4">
        <w:rPr>
          <w:rFonts w:ascii="Montserrat" w:hAnsi="Montserrat"/>
          <w:b/>
          <w:bCs/>
          <w:sz w:val="20"/>
          <w:szCs w:val="20"/>
        </w:rPr>
        <w:t>di Roma</w:t>
      </w:r>
      <w:r w:rsidRPr="00546FA4">
        <w:rPr>
          <w:rFonts w:ascii="Montserrat" w:hAnsi="Montserrat"/>
          <w:sz w:val="20"/>
          <w:szCs w:val="20"/>
        </w:rPr>
        <w:t xml:space="preserve">, in collaborazione con il partenariato PartArt4OW. Il laboratorio opera a bordo di un </w:t>
      </w:r>
      <w:r w:rsidRPr="00546FA4">
        <w:rPr>
          <w:rFonts w:ascii="Montserrat" w:hAnsi="Montserrat"/>
          <w:b/>
          <w:bCs/>
          <w:sz w:val="20"/>
          <w:szCs w:val="20"/>
        </w:rPr>
        <w:t>Beneteau Cyclades 50.5</w:t>
      </w:r>
      <w:r w:rsidRPr="00546FA4">
        <w:rPr>
          <w:rFonts w:ascii="Montserrat" w:hAnsi="Montserrat"/>
          <w:sz w:val="20"/>
          <w:szCs w:val="20"/>
        </w:rPr>
        <w:t xml:space="preserve">, fornito dalla società </w:t>
      </w:r>
      <w:r w:rsidRPr="00546FA4">
        <w:rPr>
          <w:rFonts w:ascii="Montserrat" w:hAnsi="Montserrat"/>
          <w:b/>
          <w:bCs/>
          <w:sz w:val="20"/>
          <w:szCs w:val="20"/>
        </w:rPr>
        <w:t>Altura</w:t>
      </w:r>
      <w:r w:rsidRPr="00546FA4">
        <w:rPr>
          <w:rFonts w:ascii="Montserrat" w:hAnsi="Montserrat"/>
          <w:sz w:val="20"/>
          <w:szCs w:val="20"/>
        </w:rPr>
        <w:t>, e ospita ricercatori, documentaristi, marinai e professionisti dei media. Per circa un mese, nell’estate 2026, l’imbarcazione documenterà e renderà pubblicamente accessibili le PAI e le comunità in rete lungo le coste del Mediterraneo nord-occidentale.</w:t>
      </w:r>
    </w:p>
    <w:p w14:paraId="0FB23E99" w14:textId="77777777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 xml:space="preserve">A supporto delle attività di disseminazione e costruzione dell’ecosistema, il </w:t>
      </w:r>
      <w:r w:rsidRPr="00546FA4">
        <w:rPr>
          <w:rFonts w:ascii="Montserrat" w:hAnsi="Montserrat"/>
          <w:i/>
          <w:iCs/>
          <w:sz w:val="20"/>
          <w:szCs w:val="20"/>
        </w:rPr>
        <w:t>Sailing Lab</w:t>
      </w:r>
      <w:r w:rsidRPr="00546FA4">
        <w:rPr>
          <w:rFonts w:ascii="Montserrat" w:hAnsi="Montserrat"/>
          <w:sz w:val="20"/>
          <w:szCs w:val="20"/>
        </w:rPr>
        <w:t xml:space="preserve"> metterà in contatto le comunità creative coinvolte nelle PAI con stakeholder e iniziative rilevanti; realizzerà interviste video a esperti, artisti, scienziati e cittadini attivi; e condurrà ricerche sul coinvolgimento socio-culturale delle comunità mediterranee con l’oceano e sulle principali sfide che caratterizzano oggi il rapporto tra oceano e società.</w:t>
      </w:r>
    </w:p>
    <w:p w14:paraId="44183080" w14:textId="77777777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</w:p>
    <w:p w14:paraId="577A68E0" w14:textId="7F36CA03" w:rsidR="00546FA4" w:rsidRPr="00546FA4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 xml:space="preserve">Il piano di navigazione del </w:t>
      </w:r>
      <w:r w:rsidRPr="00546FA4">
        <w:rPr>
          <w:rFonts w:ascii="Montserrat" w:hAnsi="Montserrat"/>
          <w:i/>
          <w:iCs/>
          <w:sz w:val="20"/>
          <w:szCs w:val="20"/>
        </w:rPr>
        <w:t>Sailing Lab</w:t>
      </w:r>
      <w:r w:rsidRPr="00546FA4">
        <w:rPr>
          <w:rFonts w:ascii="Montserrat" w:hAnsi="Montserrat"/>
          <w:sz w:val="20"/>
          <w:szCs w:val="20"/>
        </w:rPr>
        <w:t xml:space="preserve"> sarà diffuso all’inizio della primavera 2026. Istituzioni, ricercatori, artisti, rappresentanti dei media e attori locali interessati a entrare in contatto, visitare il Sailing Lab durante le soste in porto o organizzare attività al suo arrivo sono invitati a mettersi in contatto. Il </w:t>
      </w:r>
      <w:r w:rsidRPr="00546FA4">
        <w:rPr>
          <w:rFonts w:ascii="Montserrat" w:hAnsi="Montserrat"/>
          <w:i/>
          <w:iCs/>
          <w:sz w:val="20"/>
          <w:szCs w:val="20"/>
        </w:rPr>
        <w:t>Sailing Lab</w:t>
      </w:r>
      <w:r w:rsidRPr="00546FA4">
        <w:rPr>
          <w:rFonts w:ascii="Montserrat" w:hAnsi="Montserrat"/>
          <w:sz w:val="20"/>
          <w:szCs w:val="20"/>
        </w:rPr>
        <w:t xml:space="preserve"> raggiungerà il </w:t>
      </w:r>
      <w:r w:rsidRPr="00546FA4">
        <w:rPr>
          <w:rFonts w:ascii="Montserrat" w:hAnsi="Montserrat"/>
          <w:b/>
          <w:bCs/>
          <w:sz w:val="20"/>
          <w:szCs w:val="20"/>
        </w:rPr>
        <w:t>PartArt4OW Demo Day a Badalona (Barcellona) il 26 giugno 2026.</w:t>
      </w:r>
      <w:r>
        <w:rPr>
          <w:rFonts w:ascii="Montserrat" w:hAnsi="Montserrat"/>
          <w:b/>
          <w:bCs/>
          <w:sz w:val="20"/>
          <w:szCs w:val="20"/>
        </w:rPr>
        <w:t xml:space="preserve"> </w:t>
      </w:r>
      <w:r w:rsidRPr="00546FA4">
        <w:rPr>
          <w:rFonts w:ascii="Montserrat" w:hAnsi="Montserrat"/>
          <w:sz w:val="20"/>
          <w:szCs w:val="20"/>
        </w:rPr>
        <w:t xml:space="preserve">Tutti i prodotti media saranno disponibili qui: </w:t>
      </w:r>
      <w:hyperlink r:id="rId12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https://partart4ow.eu/sailing-lab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p w14:paraId="233E0072" w14:textId="0E163085" w:rsidR="00B05B09" w:rsidRDefault="00546FA4" w:rsidP="00546FA4">
      <w:pPr>
        <w:spacing w:before="0" w:after="0"/>
        <w:rPr>
          <w:rFonts w:ascii="Montserrat" w:hAnsi="Montserrat"/>
          <w:sz w:val="20"/>
          <w:szCs w:val="20"/>
        </w:rPr>
      </w:pPr>
      <w:r w:rsidRPr="00546FA4">
        <w:rPr>
          <w:rFonts w:ascii="Montserrat" w:hAnsi="Montserrat"/>
          <w:sz w:val="20"/>
          <w:szCs w:val="20"/>
        </w:rPr>
        <w:t>.</w:t>
      </w:r>
    </w:p>
    <w:p w14:paraId="1CA3D136" w14:textId="0E0AAD9D" w:rsidR="00B05B09" w:rsidRDefault="00B05B09" w:rsidP="00B05B09">
      <w:pPr>
        <w:spacing w:before="0" w:after="0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noProof/>
          <w:sz w:val="20"/>
          <w:szCs w:val="20"/>
        </w:rPr>
        <w:lastRenderedPageBreak/>
        <w:drawing>
          <wp:inline distT="0" distB="0" distL="0" distR="0" wp14:anchorId="4AB32B43" wp14:editId="13C8DD1E">
            <wp:extent cx="4833257" cy="2707588"/>
            <wp:effectExtent l="0" t="0" r="0" b="0"/>
            <wp:docPr id="285228656" name="Picture 1" descr="A boat o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228656" name="Picture 1" descr="A boat on the wat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205" cy="271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F513B" w14:textId="77777777" w:rsidR="00B05B09" w:rsidRPr="00483238" w:rsidRDefault="00B05B09" w:rsidP="00B05B09">
      <w:pPr>
        <w:spacing w:before="0" w:after="0"/>
        <w:rPr>
          <w:rFonts w:ascii="Montserrat" w:hAnsi="Montserrat"/>
          <w:sz w:val="20"/>
          <w:szCs w:val="20"/>
        </w:rPr>
      </w:pPr>
    </w:p>
    <w:p w14:paraId="539DB625" w14:textId="756C5019" w:rsidR="00B05B09" w:rsidRDefault="00546FA4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>
        <w:rPr>
          <w:rFonts w:ascii="Montserrat" w:hAnsi="Montserrat"/>
          <w:b/>
          <w:bCs/>
          <w:color w:val="E958DE"/>
          <w:sz w:val="20"/>
          <w:szCs w:val="20"/>
        </w:rPr>
        <w:t>Il concept del</w:t>
      </w:r>
      <w:r w:rsidR="00B05B09" w:rsidRPr="00483238">
        <w:rPr>
          <w:rFonts w:ascii="Montserrat" w:hAnsi="Montserrat"/>
          <w:b/>
          <w:bCs/>
          <w:color w:val="E958DE"/>
          <w:sz w:val="20"/>
          <w:szCs w:val="20"/>
        </w:rPr>
        <w:t xml:space="preserve"> Sailing Lab</w:t>
      </w:r>
      <w:r>
        <w:rPr>
          <w:rFonts w:ascii="Montserrat" w:hAnsi="Montserrat"/>
          <w:b/>
          <w:bCs/>
          <w:color w:val="E958DE"/>
          <w:sz w:val="20"/>
          <w:szCs w:val="20"/>
        </w:rPr>
        <w:t>.</w:t>
      </w:r>
    </w:p>
    <w:p w14:paraId="646185C0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147F075A" w14:textId="6AD1E022" w:rsidR="00AF5A7C" w:rsidRPr="00AF5A7C" w:rsidRDefault="00AF5A7C" w:rsidP="00AF5A7C">
      <w:pPr>
        <w:spacing w:before="0" w:after="0"/>
        <w:rPr>
          <w:rFonts w:ascii="Montserrat" w:hAnsi="Montserrat"/>
          <w:sz w:val="20"/>
          <w:szCs w:val="20"/>
        </w:rPr>
      </w:pPr>
      <w:r w:rsidRPr="00AF5A7C">
        <w:rPr>
          <w:rFonts w:ascii="Montserrat" w:hAnsi="Montserrat"/>
          <w:sz w:val="20"/>
          <w:szCs w:val="20"/>
        </w:rPr>
        <w:t xml:space="preserve">Il </w:t>
      </w:r>
      <w:r w:rsidRPr="0081119B">
        <w:rPr>
          <w:rFonts w:ascii="Montserrat" w:hAnsi="Montserrat"/>
          <w:i/>
          <w:iCs/>
          <w:sz w:val="20"/>
          <w:szCs w:val="20"/>
        </w:rPr>
        <w:t>Sailing Lab</w:t>
      </w:r>
      <w:r w:rsidRPr="00AF5A7C">
        <w:rPr>
          <w:rFonts w:ascii="Montserrat" w:hAnsi="Montserrat"/>
          <w:sz w:val="20"/>
          <w:szCs w:val="20"/>
        </w:rPr>
        <w:t xml:space="preserve"> è stato concepito come un’infrastruttura morbida e nomade per la conduzione di ricerche transdisciplinari e intersettoriali e per la produzione di documentazione situata. Consente a ricercatori e professionisti di immergersi nei processi generativi dell’oceano, permettendo che rispetto e consapevolezza emergano attraverso l’esperienza sensoriale diretta, piuttosto che mediante conoscenze astratte.</w:t>
      </w:r>
    </w:p>
    <w:p w14:paraId="6849B493" w14:textId="0E3A3A0E" w:rsidR="00AF5A7C" w:rsidRPr="00AF5A7C" w:rsidRDefault="00AF5A7C" w:rsidP="00AF5A7C">
      <w:pPr>
        <w:spacing w:before="0" w:after="0"/>
        <w:rPr>
          <w:rFonts w:ascii="Montserrat" w:hAnsi="Montserrat"/>
          <w:sz w:val="20"/>
          <w:szCs w:val="20"/>
        </w:rPr>
      </w:pPr>
      <w:r w:rsidRPr="00AF5A7C">
        <w:rPr>
          <w:rFonts w:ascii="Montserrat" w:hAnsi="Montserrat"/>
          <w:sz w:val="20"/>
          <w:szCs w:val="20"/>
        </w:rPr>
        <w:t xml:space="preserve">Il </w:t>
      </w:r>
      <w:r w:rsidRPr="0081119B">
        <w:rPr>
          <w:rFonts w:ascii="Montserrat" w:hAnsi="Montserrat"/>
          <w:i/>
          <w:iCs/>
          <w:sz w:val="20"/>
          <w:szCs w:val="20"/>
        </w:rPr>
        <w:t>Sailing Lab</w:t>
      </w:r>
      <w:r w:rsidRPr="00AF5A7C">
        <w:rPr>
          <w:rFonts w:ascii="Montserrat" w:hAnsi="Montserrat"/>
          <w:sz w:val="20"/>
          <w:szCs w:val="20"/>
        </w:rPr>
        <w:t xml:space="preserve"> è stato concepito da </w:t>
      </w:r>
      <w:r w:rsidRPr="0081119B">
        <w:rPr>
          <w:rFonts w:ascii="Montserrat" w:hAnsi="Montserrat"/>
          <w:b/>
          <w:bCs/>
          <w:sz w:val="20"/>
          <w:szCs w:val="20"/>
        </w:rPr>
        <w:t xml:space="preserve">CO&gt;SEA — Co-Laboratorium for Socio-Environmental Analysis of the Ocean </w:t>
      </w:r>
      <w:r w:rsidRPr="00AF5A7C">
        <w:rPr>
          <w:rFonts w:ascii="Montserrat" w:hAnsi="Montserrat"/>
          <w:sz w:val="20"/>
          <w:szCs w:val="20"/>
        </w:rPr>
        <w:t xml:space="preserve">(Sapienza </w:t>
      </w:r>
      <w:r w:rsidR="0081119B">
        <w:rPr>
          <w:rFonts w:ascii="Montserrat" w:hAnsi="Montserrat"/>
          <w:sz w:val="20"/>
          <w:szCs w:val="20"/>
        </w:rPr>
        <w:t xml:space="preserve">Università </w:t>
      </w:r>
      <w:r w:rsidRPr="00AF5A7C">
        <w:rPr>
          <w:rFonts w:ascii="Montserrat" w:hAnsi="Montserrat"/>
          <w:sz w:val="20"/>
          <w:szCs w:val="20"/>
        </w:rPr>
        <w:t>di Roma – Dipartimento MEMOTEF</w:t>
      </w:r>
      <w:r w:rsidR="0081119B">
        <w:rPr>
          <w:rFonts w:ascii="Montserrat" w:hAnsi="Montserrat"/>
          <w:sz w:val="20"/>
          <w:szCs w:val="20"/>
        </w:rPr>
        <w:t xml:space="preserve"> – </w:t>
      </w:r>
      <w:r w:rsidRPr="00AF5A7C">
        <w:rPr>
          <w:rFonts w:ascii="Montserrat" w:hAnsi="Montserrat"/>
          <w:sz w:val="20"/>
          <w:szCs w:val="20"/>
        </w:rPr>
        <w:t>e</w:t>
      </w:r>
      <w:r w:rsidR="0081119B">
        <w:rPr>
          <w:rFonts w:ascii="Montserrat" w:hAnsi="Montserrat"/>
          <w:sz w:val="20"/>
          <w:szCs w:val="20"/>
        </w:rPr>
        <w:t xml:space="preserve"> da</w:t>
      </w:r>
      <w:r w:rsidRPr="00AF5A7C">
        <w:rPr>
          <w:rFonts w:ascii="Montserrat" w:hAnsi="Montserrat"/>
          <w:sz w:val="20"/>
          <w:szCs w:val="20"/>
        </w:rPr>
        <w:t xml:space="preserve"> Raw-News Visual Production Agency). Questo approccio consente lo sviluppo di ricerche sociali e visive marine interdisciplinari, intersettoriali e internazionali. Le strategie di documentazione adottate sono state utilizzate in progetti di ricerca locali e internazionali, riconosciuti dalla Decade delle Scienze Oceaniche delle Nazioni Unite e sostenuti dal </w:t>
      </w:r>
      <w:r w:rsidRPr="0081119B">
        <w:rPr>
          <w:rFonts w:ascii="Montserrat" w:hAnsi="Montserrat"/>
          <w:b/>
          <w:bCs/>
          <w:sz w:val="20"/>
          <w:szCs w:val="20"/>
        </w:rPr>
        <w:t>Citizen Science Award 2024</w:t>
      </w:r>
      <w:r w:rsidRPr="00AF5A7C">
        <w:rPr>
          <w:rFonts w:ascii="Montserrat" w:hAnsi="Montserrat"/>
          <w:sz w:val="20"/>
          <w:szCs w:val="20"/>
        </w:rPr>
        <w:t xml:space="preserve"> della Commissione Europea.</w:t>
      </w:r>
    </w:p>
    <w:p w14:paraId="430DA905" w14:textId="35E21937" w:rsidR="00AF5A7C" w:rsidRPr="00AF5A7C" w:rsidRDefault="00AF5A7C" w:rsidP="00AF5A7C">
      <w:pPr>
        <w:spacing w:before="0" w:after="0"/>
        <w:rPr>
          <w:rFonts w:ascii="Montserrat" w:hAnsi="Montserrat"/>
          <w:sz w:val="20"/>
          <w:szCs w:val="20"/>
        </w:rPr>
      </w:pPr>
      <w:r w:rsidRPr="00AF5A7C">
        <w:rPr>
          <w:rFonts w:ascii="Montserrat" w:hAnsi="Montserrat"/>
          <w:sz w:val="20"/>
          <w:szCs w:val="20"/>
        </w:rPr>
        <w:t>Ulteriori informazioni sono disponibili su CO&gt;SEA (</w:t>
      </w:r>
      <w:hyperlink r:id="rId14" w:history="1">
        <w:r w:rsidR="0081119B" w:rsidRPr="007C4D3F">
          <w:rPr>
            <w:rStyle w:val="Collegamentoipertestuale"/>
            <w:rFonts w:ascii="Montserrat" w:hAnsi="Montserrat"/>
            <w:sz w:val="20"/>
            <w:szCs w:val="20"/>
          </w:rPr>
          <w:t>https://chiaracertoma.net/cosea/</w:t>
        </w:r>
      </w:hyperlink>
      <w:r w:rsidR="0081119B">
        <w:rPr>
          <w:rFonts w:ascii="Montserrat" w:hAnsi="Montserrat"/>
          <w:sz w:val="20"/>
          <w:szCs w:val="20"/>
        </w:rPr>
        <w:t xml:space="preserve">) </w:t>
      </w:r>
      <w:r w:rsidRPr="00AF5A7C">
        <w:rPr>
          <w:rFonts w:ascii="Montserrat" w:hAnsi="Montserrat"/>
          <w:sz w:val="20"/>
          <w:szCs w:val="20"/>
        </w:rPr>
        <w:t>e una presentazione video dei metodi adottati è disponibile qui:</w:t>
      </w:r>
      <w:r w:rsidR="0081119B">
        <w:rPr>
          <w:rFonts w:ascii="Montserrat" w:hAnsi="Montserrat"/>
          <w:sz w:val="20"/>
          <w:szCs w:val="20"/>
        </w:rPr>
        <w:t xml:space="preserve"> </w:t>
      </w:r>
      <w:hyperlink r:id="rId15" w:history="1">
        <w:r w:rsidR="0081119B" w:rsidRPr="007C4D3F">
          <w:rPr>
            <w:rStyle w:val="Collegamentoipertestuale"/>
            <w:rFonts w:ascii="Montserrat" w:hAnsi="Montserrat"/>
            <w:sz w:val="20"/>
            <w:szCs w:val="20"/>
          </w:rPr>
          <w:t>https://www.raw-news.net/blue-kinship-documenting-ocean-relationships/</w:t>
        </w:r>
      </w:hyperlink>
      <w:r w:rsidR="0081119B">
        <w:rPr>
          <w:rFonts w:ascii="Montserrat" w:hAnsi="Montserrat"/>
          <w:sz w:val="20"/>
          <w:szCs w:val="20"/>
        </w:rPr>
        <w:t xml:space="preserve">. </w:t>
      </w:r>
    </w:p>
    <w:p w14:paraId="7E19F6DC" w14:textId="77777777" w:rsidR="00AF5A7C" w:rsidRPr="00AF5A7C" w:rsidRDefault="00AF5A7C" w:rsidP="00AF5A7C">
      <w:pPr>
        <w:spacing w:before="0" w:after="0"/>
        <w:rPr>
          <w:rFonts w:ascii="Montserrat" w:hAnsi="Montserrat"/>
          <w:sz w:val="20"/>
          <w:szCs w:val="20"/>
        </w:rPr>
      </w:pPr>
      <w:r w:rsidRPr="00AF5A7C">
        <w:rPr>
          <w:rFonts w:ascii="Montserrat" w:hAnsi="Montserrat"/>
          <w:sz w:val="20"/>
          <w:szCs w:val="20"/>
        </w:rPr>
        <w:t>Le infrastrutture del PartArt4OW Sailing Lab sono state testate nel maggio 2025</w:t>
      </w:r>
    </w:p>
    <w:p w14:paraId="7BD362B2" w14:textId="61DD3496" w:rsidR="00B05B09" w:rsidRDefault="00AF5A7C" w:rsidP="00AF5A7C">
      <w:pPr>
        <w:spacing w:before="0" w:after="0"/>
        <w:rPr>
          <w:rFonts w:ascii="Montserrat" w:hAnsi="Montserrat"/>
          <w:sz w:val="20"/>
          <w:szCs w:val="20"/>
        </w:rPr>
      </w:pPr>
      <w:r w:rsidRPr="00AF5A7C">
        <w:rPr>
          <w:rFonts w:ascii="Montserrat" w:hAnsi="Montserrat"/>
          <w:sz w:val="20"/>
          <w:szCs w:val="20"/>
        </w:rPr>
        <w:t>(</w:t>
      </w:r>
      <w:hyperlink r:id="rId16" w:history="1">
        <w:r w:rsidR="0081119B" w:rsidRPr="007C4D3F">
          <w:rPr>
            <w:rStyle w:val="Collegamentoipertestuale"/>
            <w:rFonts w:ascii="Montserrat" w:hAnsi="Montserrat"/>
            <w:sz w:val="20"/>
            <w:szCs w:val="20"/>
          </w:rPr>
          <w:t>https://chiaracertoma.net/2025/09/24/cosea-partart4ow-sailing-lab-testing/</w:t>
        </w:r>
      </w:hyperlink>
      <w:r w:rsidRPr="00AF5A7C">
        <w:rPr>
          <w:rFonts w:ascii="Montserrat" w:hAnsi="Montserrat"/>
          <w:sz w:val="20"/>
          <w:szCs w:val="20"/>
        </w:rPr>
        <w:t>).</w:t>
      </w:r>
      <w:r w:rsidR="0081119B">
        <w:rPr>
          <w:rFonts w:ascii="Montserrat" w:hAnsi="Montserrat"/>
          <w:sz w:val="20"/>
          <w:szCs w:val="20"/>
        </w:rPr>
        <w:t xml:space="preserve"> </w:t>
      </w:r>
    </w:p>
    <w:p w14:paraId="79D7E121" w14:textId="77777777" w:rsidR="0081119B" w:rsidRPr="00483238" w:rsidRDefault="0081119B" w:rsidP="00AF5A7C">
      <w:pPr>
        <w:spacing w:before="0" w:after="0"/>
        <w:rPr>
          <w:rFonts w:ascii="Montserrat" w:hAnsi="Montserrat"/>
          <w:b/>
          <w:bCs/>
          <w:sz w:val="20"/>
          <w:szCs w:val="20"/>
        </w:rPr>
      </w:pPr>
    </w:p>
    <w:p w14:paraId="777E37A7" w14:textId="0A830320" w:rsidR="00B05B09" w:rsidRDefault="00750C93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>
        <w:rPr>
          <w:rFonts w:ascii="Montserrat" w:hAnsi="Montserrat"/>
          <w:b/>
          <w:bCs/>
          <w:color w:val="E958DE"/>
          <w:sz w:val="20"/>
          <w:szCs w:val="20"/>
        </w:rPr>
        <w:t>Navigare l’Oceano generativo.</w:t>
      </w:r>
    </w:p>
    <w:p w14:paraId="4029FE93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799C21DB" w14:textId="38E9A0B7" w:rsidR="00750C93" w:rsidRPr="00750C93" w:rsidRDefault="00750C93" w:rsidP="00750C93">
      <w:pPr>
        <w:spacing w:before="0" w:after="0"/>
        <w:rPr>
          <w:rFonts w:ascii="Montserrat" w:hAnsi="Montserrat"/>
          <w:sz w:val="20"/>
          <w:szCs w:val="20"/>
        </w:rPr>
      </w:pPr>
      <w:r w:rsidRPr="00750C93">
        <w:rPr>
          <w:rFonts w:ascii="Montserrat" w:hAnsi="Montserrat"/>
          <w:sz w:val="20"/>
          <w:szCs w:val="20"/>
        </w:rPr>
        <w:t>Il PartArt4OW Sailing Lab si fonda sulla visione dell’oceano generativo come motore della vita sulla Terra. L’oceano alimenta i flussi biogeochimici globali e diffonde la vita attraverso la circolazione di semi e nutrienti. In perpetuo movimento — correnti, maree, venti, microrganismi, piante, animali, rocce e sabbia — rappresenta l’ambiente da cui è emersa la vita primordiale.</w:t>
      </w:r>
    </w:p>
    <w:p w14:paraId="281271CA" w14:textId="75C7583B" w:rsidR="00750C93" w:rsidRPr="00750C93" w:rsidRDefault="00750C93" w:rsidP="00750C93">
      <w:pPr>
        <w:spacing w:before="0" w:after="0"/>
        <w:rPr>
          <w:rFonts w:ascii="Montserrat" w:hAnsi="Montserrat"/>
          <w:sz w:val="20"/>
          <w:szCs w:val="20"/>
        </w:rPr>
      </w:pPr>
      <w:r w:rsidRPr="00750C93">
        <w:rPr>
          <w:rFonts w:ascii="Montserrat" w:hAnsi="Montserrat"/>
          <w:sz w:val="20"/>
          <w:szCs w:val="20"/>
        </w:rPr>
        <w:t>L’immersione nei processi generativi dell’acqua consente alle persone di fare esperienza, attraverso il corpo e i sensi, di una materia che non può essere controllata, posseduta o pienamente regolata, ma solo “accordata”. Essere fisicamente presenti in mare è dunque cruciale, poiché la materialità dell’oceano mette in crisi approcci teorici e pratici convenzionali e richiede pratiche di ricerca situate e incarnate.</w:t>
      </w:r>
    </w:p>
    <w:p w14:paraId="43415861" w14:textId="7B90C1C5" w:rsidR="00750C93" w:rsidRPr="00750C93" w:rsidRDefault="00750C93" w:rsidP="00750C93">
      <w:pPr>
        <w:spacing w:before="0" w:after="0"/>
        <w:rPr>
          <w:rFonts w:ascii="Montserrat" w:hAnsi="Montserrat"/>
          <w:sz w:val="20"/>
          <w:szCs w:val="20"/>
        </w:rPr>
      </w:pPr>
      <w:r w:rsidRPr="00750C93">
        <w:rPr>
          <w:rFonts w:ascii="Montserrat" w:hAnsi="Montserrat"/>
          <w:sz w:val="20"/>
          <w:szCs w:val="20"/>
        </w:rPr>
        <w:t xml:space="preserve">Osservando il mare dal mare e la terra dal largo, il Sailing Lab opera in ambienti interstiziali dinamici, dove oceano e terra si incontrano. Questo approccio sostiene l’analisi delle </w:t>
      </w:r>
      <w:r w:rsidRPr="00750C93">
        <w:rPr>
          <w:rFonts w:ascii="Montserrat" w:hAnsi="Montserrat"/>
          <w:sz w:val="20"/>
          <w:szCs w:val="20"/>
        </w:rPr>
        <w:lastRenderedPageBreak/>
        <w:t>interazioni socio-naturali in contesti costieri, tidali e di mare aperto, insieme alle loro dimensioni culturali e ai loro impatti ecologici.</w:t>
      </w:r>
    </w:p>
    <w:p w14:paraId="173ECBF1" w14:textId="3CE85AA1" w:rsidR="00B05B09" w:rsidRDefault="00750C93" w:rsidP="00750C93">
      <w:pPr>
        <w:spacing w:before="0" w:after="0"/>
        <w:rPr>
          <w:rFonts w:ascii="Montserrat" w:hAnsi="Montserrat"/>
          <w:sz w:val="20"/>
          <w:szCs w:val="20"/>
        </w:rPr>
      </w:pPr>
      <w:r w:rsidRPr="00750C93">
        <w:rPr>
          <w:rFonts w:ascii="Montserrat" w:hAnsi="Montserrat"/>
          <w:sz w:val="20"/>
          <w:szCs w:val="20"/>
        </w:rPr>
        <w:t>Il Sailing Lab recupera la navigazione a vela come modalità antica, accessibile e sostenibile di attraversare e relazionarsi con l’ambiente più pervasivo della Terra, mettendo in discussione la percezione della vela come attività esclusiva. Contribuisce così a ridefinire il modo in cui le sfide ambientali vengono percepite e comprese, favorendo al contempo la decarbonizzazione dell’accesso all’oceano.</w:t>
      </w:r>
    </w:p>
    <w:p w14:paraId="2C9324E6" w14:textId="77777777" w:rsidR="00750C93" w:rsidRPr="00483238" w:rsidRDefault="00750C93" w:rsidP="00750C93">
      <w:pPr>
        <w:spacing w:before="0" w:after="0"/>
        <w:rPr>
          <w:rFonts w:ascii="Montserrat" w:hAnsi="Montserrat"/>
          <w:sz w:val="20"/>
          <w:szCs w:val="20"/>
        </w:rPr>
      </w:pPr>
    </w:p>
    <w:p w14:paraId="4ED92D3C" w14:textId="666C8C16" w:rsidR="00B05B09" w:rsidRDefault="00747BDF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 w:rsidRPr="00747BDF">
        <w:rPr>
          <w:rFonts w:ascii="Montserrat" w:hAnsi="Montserrat"/>
          <w:b/>
          <w:bCs/>
          <w:color w:val="E958DE"/>
          <w:sz w:val="20"/>
          <w:szCs w:val="20"/>
        </w:rPr>
        <w:t>Una rete internazionale di ricercatori, attivisti, creativi e velisti</w:t>
      </w:r>
      <w:r>
        <w:rPr>
          <w:rFonts w:ascii="Montserrat" w:hAnsi="Montserrat"/>
          <w:b/>
          <w:bCs/>
          <w:color w:val="E958DE"/>
          <w:sz w:val="20"/>
          <w:szCs w:val="20"/>
        </w:rPr>
        <w:t>.</w:t>
      </w:r>
    </w:p>
    <w:p w14:paraId="59A7E855" w14:textId="77777777" w:rsidR="00747BDF" w:rsidRDefault="00747BDF" w:rsidP="00B05B09">
      <w:pPr>
        <w:spacing w:before="0" w:after="0"/>
        <w:rPr>
          <w:rFonts w:ascii="Montserrat" w:hAnsi="Montserrat"/>
          <w:sz w:val="20"/>
          <w:szCs w:val="20"/>
        </w:rPr>
      </w:pPr>
    </w:p>
    <w:p w14:paraId="2EC95C9D" w14:textId="14993B1C" w:rsidR="00747BDF" w:rsidRPr="00747BDF" w:rsidRDefault="00747BDF" w:rsidP="00747BDF">
      <w:pPr>
        <w:spacing w:before="0" w:after="0"/>
        <w:rPr>
          <w:rFonts w:ascii="Montserrat" w:hAnsi="Montserrat"/>
          <w:sz w:val="20"/>
          <w:szCs w:val="20"/>
        </w:rPr>
      </w:pPr>
      <w:r w:rsidRPr="00747BDF">
        <w:rPr>
          <w:rFonts w:ascii="Montserrat" w:hAnsi="Montserrat"/>
          <w:sz w:val="20"/>
          <w:szCs w:val="20"/>
        </w:rPr>
        <w:t xml:space="preserve">Il PartArt4OW Sailing Lab ha promosso il gruppo di discussione </w:t>
      </w:r>
      <w:r w:rsidRPr="00747BDF">
        <w:rPr>
          <w:rFonts w:ascii="Montserrat" w:hAnsi="Montserrat"/>
          <w:b/>
          <w:bCs/>
          <w:sz w:val="20"/>
          <w:szCs w:val="20"/>
        </w:rPr>
        <w:t>Sailing4Research,</w:t>
      </w:r>
      <w:r w:rsidRPr="00747BDF">
        <w:rPr>
          <w:rFonts w:ascii="Montserrat" w:hAnsi="Montserrat"/>
          <w:sz w:val="20"/>
          <w:szCs w:val="20"/>
        </w:rPr>
        <w:t xml:space="preserve"> volto a connettere ricercatori che esplorano la navigazione a vela come strumento, oggetto o contesto della ricerca scientifica. Professionisti, praticanti e studiosi di tutte le discipline e settori sono invitati a confrontarsi su obiettivi, metodologie, pratiche e risultati della ricerca condotta attraverso, su e intorno alla navigazione a vela.</w:t>
      </w:r>
      <w:r>
        <w:rPr>
          <w:rFonts w:ascii="Montserrat" w:hAnsi="Montserrat"/>
          <w:sz w:val="20"/>
          <w:szCs w:val="20"/>
        </w:rPr>
        <w:t xml:space="preserve"> </w:t>
      </w:r>
      <w:r w:rsidRPr="00747BDF">
        <w:rPr>
          <w:rFonts w:ascii="Montserrat" w:hAnsi="Montserrat"/>
          <w:sz w:val="20"/>
          <w:szCs w:val="20"/>
        </w:rPr>
        <w:t>Una breve presentazione e i contatti sono disponibili qui:</w:t>
      </w:r>
      <w:r>
        <w:rPr>
          <w:rFonts w:ascii="Montserrat" w:hAnsi="Montserrat"/>
          <w:sz w:val="20"/>
          <w:szCs w:val="20"/>
        </w:rPr>
        <w:t xml:space="preserve"> </w:t>
      </w:r>
      <w:hyperlink r:id="rId17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https://chiaracertoma.net/sailing-for-research/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p w14:paraId="0B0846A4" w14:textId="643D8AEE" w:rsidR="00747BDF" w:rsidRPr="00747BDF" w:rsidRDefault="00747BDF" w:rsidP="00747BDF">
      <w:pPr>
        <w:spacing w:before="0" w:after="0"/>
        <w:rPr>
          <w:rFonts w:ascii="Montserrat" w:hAnsi="Montserrat"/>
          <w:sz w:val="20"/>
          <w:szCs w:val="20"/>
        </w:rPr>
      </w:pPr>
      <w:r w:rsidRPr="00747BDF">
        <w:rPr>
          <w:rFonts w:ascii="Montserrat" w:hAnsi="Montserrat"/>
          <w:sz w:val="20"/>
          <w:szCs w:val="20"/>
        </w:rPr>
        <w:t xml:space="preserve">Inoltre, ricercatori e professionisti interessati all’intersezione tra scienza, arte e partecipazione in e sull’oceano e le acque sono invitati a unirsi a </w:t>
      </w:r>
      <w:r w:rsidRPr="00747BDF">
        <w:rPr>
          <w:rFonts w:ascii="Montserrat" w:hAnsi="Montserrat"/>
          <w:b/>
          <w:bCs/>
          <w:sz w:val="20"/>
          <w:szCs w:val="20"/>
        </w:rPr>
        <w:t>SAP&amp;O – Science + Art + Participation in &amp; about the Ocean</w:t>
      </w:r>
      <w:r w:rsidRPr="00747BDF">
        <w:rPr>
          <w:rFonts w:ascii="Montserrat" w:hAnsi="Montserrat"/>
          <w:sz w:val="20"/>
          <w:szCs w:val="20"/>
        </w:rPr>
        <w:t>, un osservatorio al confine tra scienza, arte e impegno civico</w:t>
      </w:r>
      <w:r>
        <w:rPr>
          <w:rFonts w:ascii="Montserrat" w:hAnsi="Montserrat"/>
          <w:sz w:val="20"/>
          <w:szCs w:val="20"/>
        </w:rPr>
        <w:t xml:space="preserve"> </w:t>
      </w:r>
      <w:r w:rsidRPr="00747BDF">
        <w:rPr>
          <w:rFonts w:ascii="Montserrat" w:hAnsi="Montserrat"/>
          <w:sz w:val="20"/>
          <w:szCs w:val="20"/>
        </w:rPr>
        <w:t>(</w:t>
      </w:r>
      <w:hyperlink r:id="rId18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https://chiaracertoma.net/sapo/</w:t>
        </w:r>
      </w:hyperlink>
      <w:r w:rsidRPr="00747BDF">
        <w:rPr>
          <w:rFonts w:ascii="Montserrat" w:hAnsi="Montserrat"/>
          <w:sz w:val="20"/>
          <w:szCs w:val="20"/>
        </w:rPr>
        <w:t>).</w:t>
      </w:r>
      <w:r>
        <w:rPr>
          <w:rFonts w:ascii="Montserrat" w:hAnsi="Montserrat"/>
          <w:sz w:val="20"/>
          <w:szCs w:val="20"/>
        </w:rPr>
        <w:t xml:space="preserve"> </w:t>
      </w:r>
    </w:p>
    <w:p w14:paraId="611E6B05" w14:textId="77777777" w:rsidR="00747BDF" w:rsidRDefault="00747BDF" w:rsidP="00747BDF">
      <w:pPr>
        <w:spacing w:before="0" w:after="0"/>
        <w:rPr>
          <w:rFonts w:ascii="Montserrat" w:hAnsi="Montserrat"/>
          <w:sz w:val="20"/>
          <w:szCs w:val="20"/>
        </w:rPr>
      </w:pPr>
      <w:r w:rsidRPr="00747BDF">
        <w:rPr>
          <w:rFonts w:ascii="Montserrat" w:hAnsi="Montserrat"/>
          <w:sz w:val="20"/>
          <w:szCs w:val="20"/>
        </w:rPr>
        <w:t>Entrambi i gruppi sono aperti a nuove proposte e adesioni.</w:t>
      </w:r>
    </w:p>
    <w:p w14:paraId="016DD706" w14:textId="77777777" w:rsidR="00747BDF" w:rsidRDefault="00747BDF" w:rsidP="00747BDF">
      <w:pPr>
        <w:spacing w:before="0" w:after="0"/>
        <w:rPr>
          <w:rFonts w:ascii="Montserrat" w:hAnsi="Montserrat"/>
          <w:sz w:val="20"/>
          <w:szCs w:val="20"/>
        </w:rPr>
      </w:pPr>
    </w:p>
    <w:p w14:paraId="7ACD9A34" w14:textId="21B37C9F" w:rsidR="00B05B09" w:rsidRPr="00483238" w:rsidRDefault="00344AE2" w:rsidP="00747BDF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>
        <w:rPr>
          <w:rFonts w:ascii="Montserrat" w:hAnsi="Montserrat"/>
          <w:b/>
          <w:bCs/>
          <w:color w:val="E958DE"/>
          <w:sz w:val="20"/>
          <w:szCs w:val="20"/>
        </w:rPr>
        <w:t>Contatti.</w:t>
      </w:r>
    </w:p>
    <w:p w14:paraId="3CA1B693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28444841" w14:textId="0B4AA2D3" w:rsidR="00344AE2" w:rsidRPr="00344AE2" w:rsidRDefault="00344AE2" w:rsidP="00344AE2">
      <w:pPr>
        <w:spacing w:before="0" w:after="0"/>
        <w:rPr>
          <w:rFonts w:ascii="Montserrat" w:hAnsi="Montserrat"/>
          <w:sz w:val="20"/>
          <w:szCs w:val="20"/>
        </w:rPr>
      </w:pPr>
      <w:r w:rsidRPr="00344AE2">
        <w:rPr>
          <w:rFonts w:ascii="Montserrat" w:hAnsi="Montserrat"/>
          <w:sz w:val="20"/>
          <w:szCs w:val="20"/>
        </w:rPr>
        <w:t>Federico Fornaro, Coordinatore PartArt4OW Sailing Lab</w:t>
      </w:r>
      <w:r>
        <w:rPr>
          <w:rFonts w:ascii="Montserrat" w:hAnsi="Montserrat"/>
          <w:sz w:val="20"/>
          <w:szCs w:val="20"/>
        </w:rPr>
        <w:t xml:space="preserve">:  </w:t>
      </w:r>
      <w:hyperlink r:id="rId19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federico.fornaro@raw-news.net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p w14:paraId="6FF61E7C" w14:textId="780B4159" w:rsidR="00344AE2" w:rsidRPr="00344AE2" w:rsidRDefault="00344AE2" w:rsidP="00344AE2">
      <w:pPr>
        <w:spacing w:before="0" w:after="0"/>
        <w:rPr>
          <w:rFonts w:ascii="Montserrat" w:hAnsi="Montserrat"/>
          <w:sz w:val="20"/>
          <w:szCs w:val="20"/>
        </w:rPr>
      </w:pPr>
      <w:r w:rsidRPr="00344AE2">
        <w:rPr>
          <w:rFonts w:ascii="Montserrat" w:hAnsi="Montserrat"/>
          <w:sz w:val="20"/>
          <w:szCs w:val="20"/>
        </w:rPr>
        <w:t>Chiara Certomà, Coordinatrice PartArt4OW</w:t>
      </w:r>
      <w:r>
        <w:rPr>
          <w:rFonts w:ascii="Montserrat" w:hAnsi="Montserrat"/>
          <w:sz w:val="20"/>
          <w:szCs w:val="20"/>
        </w:rPr>
        <w:t xml:space="preserve">: </w:t>
      </w:r>
      <w:hyperlink r:id="rId20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chiara.certoma@uniroma1.it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p w14:paraId="1D84640E" w14:textId="5C37CB96" w:rsidR="00344AE2" w:rsidRPr="00344AE2" w:rsidRDefault="00344AE2" w:rsidP="00344AE2">
      <w:pPr>
        <w:spacing w:before="0" w:after="0"/>
        <w:rPr>
          <w:rFonts w:ascii="Montserrat" w:hAnsi="Montserrat"/>
          <w:sz w:val="20"/>
          <w:szCs w:val="20"/>
        </w:rPr>
      </w:pPr>
      <w:r w:rsidRPr="00344AE2">
        <w:rPr>
          <w:rFonts w:ascii="Montserrat" w:hAnsi="Montserrat"/>
          <w:sz w:val="20"/>
          <w:szCs w:val="20"/>
        </w:rPr>
        <w:t>Carolina Dopico, Responsabile comunicazione e media PartArt4OW</w:t>
      </w:r>
      <w:r>
        <w:rPr>
          <w:rFonts w:ascii="Montserrat" w:hAnsi="Montserrat"/>
          <w:sz w:val="20"/>
          <w:szCs w:val="20"/>
        </w:rPr>
        <w:t xml:space="preserve">: </w:t>
      </w:r>
      <w:hyperlink r:id="rId21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dopico.carolina@gmail.com</w:t>
        </w:r>
      </w:hyperlink>
      <w:r>
        <w:rPr>
          <w:rFonts w:ascii="Montserrat" w:hAnsi="Montserrat"/>
          <w:sz w:val="20"/>
          <w:szCs w:val="20"/>
        </w:rPr>
        <w:t xml:space="preserve">. </w:t>
      </w:r>
    </w:p>
    <w:p w14:paraId="34D04631" w14:textId="0291244C" w:rsidR="00344AE2" w:rsidRDefault="00344AE2" w:rsidP="00344AE2">
      <w:pPr>
        <w:spacing w:before="0" w:after="0"/>
        <w:rPr>
          <w:rFonts w:ascii="Montserrat" w:hAnsi="Montserrat"/>
          <w:sz w:val="20"/>
          <w:szCs w:val="20"/>
        </w:rPr>
      </w:pPr>
      <w:r w:rsidRPr="00344AE2">
        <w:rPr>
          <w:rFonts w:ascii="Montserrat" w:hAnsi="Montserrat"/>
          <w:sz w:val="20"/>
          <w:szCs w:val="20"/>
        </w:rPr>
        <w:t>Paolo Melodia, Skipper PartArt4OW Sailing Lab</w:t>
      </w:r>
      <w:r>
        <w:rPr>
          <w:rFonts w:ascii="Montserrat" w:hAnsi="Montserrat"/>
          <w:sz w:val="20"/>
          <w:szCs w:val="20"/>
        </w:rPr>
        <w:t xml:space="preserve">: </w:t>
      </w:r>
      <w:hyperlink r:id="rId22" w:history="1">
        <w:r w:rsidRPr="007C4D3F">
          <w:rPr>
            <w:rStyle w:val="Collegamentoipertestuale"/>
            <w:rFonts w:ascii="Montserrat" w:hAnsi="Montserrat"/>
            <w:sz w:val="20"/>
            <w:szCs w:val="20"/>
          </w:rPr>
          <w:t>paolo@alturavela.com</w:t>
        </w:r>
      </w:hyperlink>
    </w:p>
    <w:p w14:paraId="57BFD724" w14:textId="77777777" w:rsidR="00344AE2" w:rsidRDefault="00344AE2" w:rsidP="00344AE2">
      <w:pPr>
        <w:spacing w:before="0" w:after="0"/>
        <w:rPr>
          <w:rFonts w:ascii="Montserrat" w:hAnsi="Montserrat"/>
          <w:sz w:val="20"/>
          <w:szCs w:val="20"/>
        </w:rPr>
      </w:pPr>
    </w:p>
    <w:p w14:paraId="78F31C0A" w14:textId="4F4CFE2D" w:rsidR="00B05B09" w:rsidRDefault="00B05B09" w:rsidP="00344AE2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  <w:r w:rsidRPr="00483238">
        <w:rPr>
          <w:rFonts w:ascii="Montserrat" w:hAnsi="Montserrat"/>
          <w:b/>
          <w:bCs/>
          <w:color w:val="E958DE"/>
          <w:sz w:val="20"/>
          <w:szCs w:val="20"/>
        </w:rPr>
        <w:t xml:space="preserve">Info </w:t>
      </w:r>
    </w:p>
    <w:p w14:paraId="2187A445" w14:textId="77777777" w:rsidR="00B05B09" w:rsidRPr="00483238" w:rsidRDefault="00B05B09" w:rsidP="00B05B09">
      <w:pPr>
        <w:spacing w:before="0" w:after="0"/>
        <w:rPr>
          <w:rFonts w:ascii="Montserrat" w:hAnsi="Montserrat"/>
          <w:b/>
          <w:bCs/>
          <w:color w:val="E958DE"/>
          <w:sz w:val="20"/>
          <w:szCs w:val="20"/>
        </w:rPr>
      </w:pPr>
    </w:p>
    <w:p w14:paraId="6BB5AF79" w14:textId="77777777" w:rsidR="00B05B09" w:rsidRDefault="00B05B09" w:rsidP="00B05B09">
      <w:pPr>
        <w:spacing w:before="0" w:after="0"/>
        <w:rPr>
          <w:sz w:val="20"/>
          <w:szCs w:val="20"/>
        </w:rPr>
      </w:pPr>
      <w:hyperlink r:id="rId23" w:history="1">
        <w:r w:rsidRPr="00483238">
          <w:rPr>
            <w:rStyle w:val="Collegamentoipertestuale"/>
            <w:rFonts w:ascii="Montserrat" w:hAnsi="Montserrat"/>
            <w:sz w:val="20"/>
            <w:szCs w:val="20"/>
          </w:rPr>
          <w:t>https://partart4ow.eu/</w:t>
        </w:r>
      </w:hyperlink>
    </w:p>
    <w:p w14:paraId="6E85BA23" w14:textId="77777777" w:rsidR="00B05B09" w:rsidRPr="00483238" w:rsidRDefault="00B05B09" w:rsidP="00B05B09">
      <w:pPr>
        <w:keepLines/>
        <w:spacing w:before="0" w:after="0"/>
        <w:rPr>
          <w:sz w:val="20"/>
          <w:szCs w:val="20"/>
          <w:highlight w:val="white"/>
        </w:rPr>
      </w:pPr>
      <w:bookmarkStart w:id="3" w:name="_heading=h.2ery7i8yx3l1" w:colFirst="0" w:colLast="0"/>
      <w:bookmarkEnd w:id="3"/>
    </w:p>
    <w:p w14:paraId="1B42CC93" w14:textId="77777777" w:rsidR="00B05B09" w:rsidRPr="00483238" w:rsidRDefault="00B05B09" w:rsidP="00B05B09">
      <w:pPr>
        <w:tabs>
          <w:tab w:val="left" w:pos="2691"/>
        </w:tabs>
        <w:spacing w:before="0" w:after="0"/>
        <w:rPr>
          <w:sz w:val="20"/>
          <w:szCs w:val="20"/>
          <w:highlight w:val="white"/>
        </w:rPr>
      </w:pPr>
    </w:p>
    <w:p w14:paraId="6CAEE09E" w14:textId="77777777" w:rsidR="00B05B09" w:rsidRPr="00483238" w:rsidRDefault="00B05B09" w:rsidP="00B05B09">
      <w:pPr>
        <w:spacing w:before="0" w:after="0"/>
        <w:jc w:val="center"/>
        <w:rPr>
          <w:rFonts w:ascii="Montserrat" w:hAnsi="Montserrat"/>
          <w:sz w:val="20"/>
          <w:szCs w:val="20"/>
        </w:rPr>
      </w:pPr>
      <w:bookmarkStart w:id="4" w:name="_heading=h.84ms6kismg1b" w:colFirst="0" w:colLast="0"/>
      <w:bookmarkEnd w:id="4"/>
      <w:r w:rsidRPr="00483238">
        <w:rPr>
          <w:rFonts w:ascii="Montserrat" w:hAnsi="Montserrat"/>
          <w:noProof/>
          <w:sz w:val="20"/>
          <w:szCs w:val="20"/>
        </w:rPr>
        <w:drawing>
          <wp:inline distT="0" distB="0" distL="0" distR="0" wp14:anchorId="52E21924" wp14:editId="46EB684C">
            <wp:extent cx="1077685" cy="503247"/>
            <wp:effectExtent l="0" t="0" r="1905" b="5080"/>
            <wp:docPr id="340576095" name="Picture 3" descr="A pink and blu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 pink and blue text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621" cy="511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BF69A" w14:textId="1925DCA4" w:rsidR="00B05B09" w:rsidRPr="00483238" w:rsidRDefault="00B05B09" w:rsidP="00B05B09">
      <w:pPr>
        <w:tabs>
          <w:tab w:val="left" w:pos="2691"/>
        </w:tabs>
        <w:spacing w:before="0" w:after="0"/>
        <w:jc w:val="center"/>
        <w:rPr>
          <w:sz w:val="20"/>
          <w:szCs w:val="20"/>
          <w:highlight w:val="white"/>
        </w:rPr>
      </w:pPr>
      <w:r w:rsidRPr="00483238">
        <w:rPr>
          <w:rFonts w:ascii="Montserrat" w:hAnsi="Montserrat"/>
          <w:noProof/>
          <w:sz w:val="20"/>
          <w:szCs w:val="20"/>
        </w:rPr>
        <w:drawing>
          <wp:inline distT="0" distB="0" distL="0" distR="0" wp14:anchorId="500D0CDE" wp14:editId="1FB371A6">
            <wp:extent cx="4095115" cy="867410"/>
            <wp:effectExtent l="0" t="0" r="0" b="0"/>
            <wp:docPr id="654582936" name="Picture 2" descr="A group of logo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 group of logos with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3238">
        <w:rPr>
          <w:rFonts w:ascii="Montserrat" w:hAnsi="Montserrat"/>
          <w:sz w:val="20"/>
          <w:szCs w:val="20"/>
        </w:rPr>
        <w:br/>
      </w:r>
      <w:r w:rsidR="001178DE">
        <w:rPr>
          <w:rFonts w:ascii="Montserrat" w:hAnsi="Montserrat"/>
          <w:sz w:val="20"/>
          <w:szCs w:val="20"/>
        </w:rPr>
        <w:t xml:space="preserve">in collaborazione con: </w:t>
      </w:r>
      <w:r w:rsidRPr="00483238">
        <w:rPr>
          <w:rFonts w:ascii="Montserrat" w:hAnsi="Montserrat"/>
          <w:noProof/>
          <w:sz w:val="20"/>
          <w:szCs w:val="20"/>
        </w:rPr>
        <w:drawing>
          <wp:inline distT="0" distB="0" distL="0" distR="0" wp14:anchorId="421BAE58" wp14:editId="3AFC32EC">
            <wp:extent cx="906780" cy="508000"/>
            <wp:effectExtent l="0" t="0" r="0" b="0"/>
            <wp:docPr id="2030165554" name="Picture 4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 blue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02651" w14:textId="77777777" w:rsidR="00B05B09" w:rsidRPr="00483238" w:rsidRDefault="00B05B09" w:rsidP="00B05B09">
      <w:pPr>
        <w:keepLines/>
        <w:spacing w:before="0" w:after="0"/>
        <w:rPr>
          <w:rFonts w:ascii="Catamaran" w:eastAsia="Catamaran" w:hAnsi="Catamaran" w:cs="Catamaran"/>
          <w:b/>
          <w:bCs/>
          <w:sz w:val="20"/>
          <w:szCs w:val="20"/>
        </w:rPr>
      </w:pPr>
    </w:p>
    <w:p w14:paraId="40EE24D2" w14:textId="4002F9AE" w:rsidR="00374023" w:rsidRPr="00B05B09" w:rsidRDefault="00B05B09" w:rsidP="00B05B09">
      <w:pPr>
        <w:keepLines/>
        <w:spacing w:before="0" w:after="0"/>
        <w:rPr>
          <w:sz w:val="20"/>
          <w:szCs w:val="20"/>
          <w:highlight w:val="white"/>
        </w:rPr>
      </w:pPr>
      <w:r w:rsidRPr="00483238">
        <w:rPr>
          <w:sz w:val="20"/>
          <w:szCs w:val="20"/>
        </w:rPr>
        <w:t xml:space="preserve">PartArt4OW </w:t>
      </w:r>
      <w:r w:rsidR="001178DE">
        <w:rPr>
          <w:sz w:val="20"/>
          <w:szCs w:val="20"/>
        </w:rPr>
        <w:t>è finanziata dal programma Horizon - Mission Ocean dell’Unione Europea.</w:t>
      </w:r>
      <w:r w:rsidRPr="00483238">
        <w:rPr>
          <w:sz w:val="20"/>
          <w:szCs w:val="20"/>
        </w:rPr>
        <w:t xml:space="preserve"> HORIZON-MISS-2023-OCEAN-01</w:t>
      </w:r>
      <w:r w:rsidR="001178DE">
        <w:rPr>
          <w:sz w:val="20"/>
          <w:szCs w:val="20"/>
        </w:rPr>
        <w:t xml:space="preserve">, </w:t>
      </w:r>
      <w:r w:rsidRPr="00483238">
        <w:rPr>
          <w:sz w:val="20"/>
          <w:szCs w:val="20"/>
        </w:rPr>
        <w:t xml:space="preserve">Grant Agreement No </w:t>
      </w:r>
      <w:r w:rsidRPr="00483238">
        <w:rPr>
          <w:sz w:val="20"/>
          <w:szCs w:val="20"/>
          <w:highlight w:val="white"/>
        </w:rPr>
        <w:t>101058677.</w:t>
      </w:r>
    </w:p>
    <w:sectPr w:rsidR="00374023" w:rsidRPr="00B05B09">
      <w:headerReference w:type="default" r:id="rId27"/>
      <w:footerReference w:type="default" r:id="rId28"/>
      <w:headerReference w:type="first" r:id="rId29"/>
      <w:footerReference w:type="first" r:id="rId30"/>
      <w:pgSz w:w="11900" w:h="16840"/>
      <w:pgMar w:top="0" w:right="1440" w:bottom="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0E424" w14:textId="77777777" w:rsidR="00A20633" w:rsidRDefault="00A20633">
      <w:pPr>
        <w:spacing w:before="0" w:after="0" w:line="240" w:lineRule="auto"/>
      </w:pPr>
      <w:r>
        <w:separator/>
      </w:r>
    </w:p>
  </w:endnote>
  <w:endnote w:type="continuationSeparator" w:id="0">
    <w:p w14:paraId="5BAC878C" w14:textId="77777777" w:rsidR="00A20633" w:rsidRDefault="00A2063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459CE180-0D32-4D6C-8FEF-C9A67811D640}"/>
    <w:embedBold r:id="rId2" w:fontKey="{2CCDA2FA-FE1E-4EC2-9582-1AA2B10EF12B}"/>
    <w:embedItalic r:id="rId3" w:fontKey="{A11408F2-4F77-4738-B33D-A5D552EA21AA}"/>
    <w:embedBoldItalic r:id="rId4" w:fontKey="{EF6B5341-CE5F-4FD2-914D-4686389D312A}"/>
  </w:font>
  <w:font w:name="Catamaran">
    <w:charset w:val="00"/>
    <w:family w:val="auto"/>
    <w:pitch w:val="default"/>
    <w:embedRegular r:id="rId5" w:fontKey="{4B9A37BC-63E0-407D-A3D5-AAF5F7D2CD78}"/>
    <w:embedBold r:id="rId6" w:fontKey="{90DFDED2-A07E-4302-A5B9-24CEA8F83B06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7" w:fontKey="{8A638FB8-D686-489F-9E7A-E9C20E6121C5}"/>
    <w:embedBold r:id="rId8" w:fontKey="{8EBB4E44-7D2B-4F74-81AE-80730C66657C}"/>
    <w:embedItalic r:id="rId9" w:fontKey="{4C96F005-CEA8-4452-8067-67A2A31FC2BB}"/>
  </w:font>
  <w:font w:name="CooperHewitt-Book">
    <w:altName w:val="Cooper Black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0" w:fontKey="{5B75F949-CF6D-45C9-9642-214C76F76B5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561AEC46-7EFE-4D2E-AD4C-887A80D7F56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8E949" w14:textId="77777777" w:rsidR="00374023" w:rsidRDefault="00000000">
    <w:pPr>
      <w:pBdr>
        <w:top w:val="nil"/>
        <w:left w:val="nil"/>
        <w:bottom w:val="nil"/>
        <w:right w:val="nil"/>
        <w:between w:val="nil"/>
      </w:pBdr>
      <w:tabs>
        <w:tab w:val="right" w:pos="9020"/>
        <w:tab w:val="center" w:pos="4510"/>
      </w:tabs>
      <w:spacing w:before="0" w:after="0" w:line="240" w:lineRule="auto"/>
      <w:ind w:left="-1440" w:right="-1440"/>
      <w:jc w:val="center"/>
      <w:rPr>
        <w:rFonts w:ascii="CooperHewitt-Book" w:eastAsia="CooperHewitt-Book" w:hAnsi="CooperHewitt-Book" w:cs="CooperHewitt-Book"/>
      </w:rPr>
    </w:pPr>
    <w:r>
      <w:rPr>
        <w:rFonts w:ascii="CooperHewitt-Book" w:eastAsia="CooperHewitt-Book" w:hAnsi="CooperHewitt-Book" w:cs="CooperHewitt-Book"/>
        <w:noProof/>
        <w:sz w:val="20"/>
        <w:szCs w:val="20"/>
      </w:rPr>
      <w:drawing>
        <wp:inline distT="114300" distB="114300" distL="114300" distR="114300" wp14:anchorId="29B08177" wp14:editId="736384E0">
          <wp:extent cx="7567613" cy="608888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94295"/>
                  <a:stretch>
                    <a:fillRect/>
                  </a:stretch>
                </pic:blipFill>
                <pic:spPr>
                  <a:xfrm>
                    <a:off x="0" y="0"/>
                    <a:ext cx="7567613" cy="608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41A38" w14:textId="77777777" w:rsidR="00374023" w:rsidRDefault="00374023">
    <w:pPr>
      <w:spacing w:before="0" w:after="0"/>
      <w:rPr>
        <w:sz w:val="12"/>
        <w:szCs w:val="12"/>
        <w:highlight w:val="whit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3EB6D" w14:textId="77777777" w:rsidR="00A20633" w:rsidRDefault="00A20633">
      <w:pPr>
        <w:spacing w:before="0" w:after="0" w:line="240" w:lineRule="auto"/>
      </w:pPr>
      <w:r>
        <w:separator/>
      </w:r>
    </w:p>
  </w:footnote>
  <w:footnote w:type="continuationSeparator" w:id="0">
    <w:p w14:paraId="2480AEC1" w14:textId="77777777" w:rsidR="00A20633" w:rsidRDefault="00A2063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1195F" w14:textId="77777777" w:rsidR="00374023" w:rsidRDefault="00000000">
    <w:pPr>
      <w:spacing w:before="0" w:after="0" w:line="240" w:lineRule="auto"/>
      <w:ind w:left="-1440" w:right="-1440"/>
      <w:rPr>
        <w:b/>
        <w:bCs/>
        <w:highlight w:val="white"/>
      </w:rPr>
    </w:pPr>
    <w:r>
      <w:rPr>
        <w:b/>
        <w:bCs/>
        <w:noProof/>
        <w:highlight w:val="white"/>
      </w:rPr>
      <w:drawing>
        <wp:inline distT="114300" distB="114300" distL="114300" distR="114300" wp14:anchorId="3FB9699F" wp14:editId="4715C843">
          <wp:extent cx="7577138" cy="104775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 b="90246"/>
                  <a:stretch>
                    <a:fillRect/>
                  </a:stretch>
                </pic:blipFill>
                <pic:spPr>
                  <a:xfrm>
                    <a:off x="0" y="0"/>
                    <a:ext cx="7577138" cy="1047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8CCEE" w14:textId="77777777" w:rsidR="00374023" w:rsidRDefault="00000000">
    <w:pPr>
      <w:spacing w:before="0" w:after="0" w:line="240" w:lineRule="auto"/>
      <w:ind w:left="-1440" w:right="-1440" w:hanging="30"/>
      <w:rPr>
        <w:sz w:val="12"/>
        <w:szCs w:val="12"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BED6CA0" wp14:editId="6E6D1B80">
          <wp:simplePos x="0" y="0"/>
          <wp:positionH relativeFrom="column">
            <wp:posOffset>-911061</wp:posOffset>
          </wp:positionH>
          <wp:positionV relativeFrom="paragraph">
            <wp:posOffset>-114299</wp:posOffset>
          </wp:positionV>
          <wp:extent cx="7548563" cy="1058936"/>
          <wp:effectExtent l="0" t="0" r="0" b="0"/>
          <wp:wrapNone/>
          <wp:docPr id="4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90246"/>
                  <a:stretch>
                    <a:fillRect/>
                  </a:stretch>
                </pic:blipFill>
                <pic:spPr>
                  <a:xfrm>
                    <a:off x="0" y="0"/>
                    <a:ext cx="7548563" cy="10589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95F16"/>
    <w:multiLevelType w:val="multilevel"/>
    <w:tmpl w:val="36C6B2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2B94C10"/>
    <w:multiLevelType w:val="multilevel"/>
    <w:tmpl w:val="A78E7E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63D28FA"/>
    <w:multiLevelType w:val="multilevel"/>
    <w:tmpl w:val="4DA8BA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29500047">
    <w:abstractNumId w:val="2"/>
  </w:num>
  <w:num w:numId="2" w16cid:durableId="2039115214">
    <w:abstractNumId w:val="0"/>
  </w:num>
  <w:num w:numId="3" w16cid:durableId="10236728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023"/>
    <w:rsid w:val="001178DE"/>
    <w:rsid w:val="00296F11"/>
    <w:rsid w:val="00344AE2"/>
    <w:rsid w:val="00374023"/>
    <w:rsid w:val="003F7432"/>
    <w:rsid w:val="00546FA4"/>
    <w:rsid w:val="00720D37"/>
    <w:rsid w:val="00747BDF"/>
    <w:rsid w:val="00750C93"/>
    <w:rsid w:val="007827A7"/>
    <w:rsid w:val="0081119B"/>
    <w:rsid w:val="00A20633"/>
    <w:rsid w:val="00AF5A7C"/>
    <w:rsid w:val="00B05B09"/>
    <w:rsid w:val="00F4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423F9"/>
  <w15:docId w15:val="{C0FC0A71-C1E1-DE49-AE94-762A0C690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214E66"/>
        <w:sz w:val="22"/>
        <w:szCs w:val="22"/>
        <w:lang w:val="es-ES_tradnl" w:eastAsia="en-GB" w:bidi="ar-SA"/>
      </w:rPr>
    </w:rPrDefault>
    <w:pPrDefault>
      <w:pPr>
        <w:spacing w:before="240"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 w:line="312" w:lineRule="auto"/>
      <w:outlineLvl w:val="0"/>
    </w:pPr>
    <w:rPr>
      <w:b/>
      <w:bCs/>
      <w:sz w:val="46"/>
      <w:szCs w:val="46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280" w:after="160"/>
      <w:outlineLvl w:val="1"/>
    </w:pPr>
    <w:rPr>
      <w:rFonts w:ascii="Catamaran" w:eastAsia="Catamaran" w:hAnsi="Catamaran" w:cs="Catamaran"/>
      <w:b/>
      <w:bCs/>
      <w:color w:val="06263C"/>
      <w:sz w:val="28"/>
      <w:szCs w:val="28"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280" w:after="160"/>
      <w:outlineLvl w:val="2"/>
    </w:pPr>
    <w:rPr>
      <w:rFonts w:ascii="Catamaran" w:eastAsia="Catamaran" w:hAnsi="Catamaran" w:cs="Catamaran"/>
      <w:b/>
      <w:bCs/>
      <w:color w:val="06263C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160"/>
      <w:ind w:left="720"/>
      <w:outlineLvl w:val="3"/>
    </w:pPr>
    <w:rPr>
      <w:rFonts w:ascii="Catamaran" w:eastAsia="Catamaran" w:hAnsi="Catamaran" w:cs="Catamaran"/>
      <w:b/>
      <w:bCs/>
      <w:color w:val="06263C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80" w:after="160"/>
      <w:ind w:left="1440"/>
      <w:outlineLvl w:val="4"/>
    </w:pPr>
    <w:rPr>
      <w:rFonts w:ascii="Catamaran" w:eastAsia="Catamaran" w:hAnsi="Catamaran" w:cs="Catamaran"/>
      <w:b/>
      <w:bCs/>
      <w:color w:val="06263C"/>
      <w:sz w:val="20"/>
      <w:szCs w:val="2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120"/>
    </w:pPr>
    <w:rPr>
      <w:rFonts w:ascii="Catamaran" w:eastAsia="Catamaran" w:hAnsi="Catamaran" w:cs="Catamaran"/>
      <w:b/>
      <w:bCs/>
      <w:color w:val="06263C"/>
      <w:sz w:val="60"/>
      <w:szCs w:val="60"/>
    </w:rPr>
  </w:style>
  <w:style w:type="table" w:customStyle="1" w:styleId="a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tabs>
        <w:tab w:val="left" w:pos="1300"/>
        <w:tab w:val="left" w:pos="2600"/>
        <w:tab w:val="left" w:pos="3900"/>
        <w:tab w:val="left" w:pos="5200"/>
        <w:tab w:val="left" w:pos="6500"/>
        <w:tab w:val="left" w:pos="7800"/>
      </w:tabs>
      <w:spacing w:after="360"/>
    </w:pPr>
    <w:rPr>
      <w:rFonts w:ascii="Catamaran" w:eastAsia="Catamaran" w:hAnsi="Catamaran" w:cs="Catamaran"/>
      <w:color w:val="06263C"/>
      <w:sz w:val="40"/>
      <w:szCs w:val="40"/>
    </w:rPr>
  </w:style>
  <w:style w:type="character" w:styleId="Collegamentoipertestuale">
    <w:name w:val="Hyperlink"/>
    <w:basedOn w:val="Carpredefinitoparagrafo"/>
    <w:uiPriority w:val="99"/>
    <w:unhideWhenUsed/>
    <w:rsid w:val="00B05B0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05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hyperlink" Target="https://chiaracertoma.net/sapo/" TargetMode="External"/><Relationship Id="rId26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hyperlink" Target="mailto:dopico.carolina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artart4ow.eu/sailing-lab" TargetMode="External"/><Relationship Id="rId17" Type="http://schemas.openxmlformats.org/officeDocument/2006/relationships/hyperlink" Target="https://chiaracertoma.net/sailing-for-research/" TargetMode="External"/><Relationship Id="rId25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hyperlink" Target="https://chiaracertoma.net/2025/09/24/cosea-partart4ow-sailing-lab-testing/" TargetMode="External"/><Relationship Id="rId20" Type="http://schemas.openxmlformats.org/officeDocument/2006/relationships/hyperlink" Target="mailto:chiara.certoma@uniroma1.it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rtart4ow.eu/sailing-lab" TargetMode="External"/><Relationship Id="rId24" Type="http://schemas.openxmlformats.org/officeDocument/2006/relationships/image" Target="media/image3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raw-news.net/blue-kinship-documenting-ocean-relationships/" TargetMode="External"/><Relationship Id="rId23" Type="http://schemas.openxmlformats.org/officeDocument/2006/relationships/hyperlink" Target="https://partart4ow.eu/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partart4ow.eu/ecosystem" TargetMode="External"/><Relationship Id="rId19" Type="http://schemas.openxmlformats.org/officeDocument/2006/relationships/hyperlink" Target="mailto:federico.fornaro@raw-news.net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artart4ow.eu/pais" TargetMode="External"/><Relationship Id="rId14" Type="http://schemas.openxmlformats.org/officeDocument/2006/relationships/hyperlink" Target="https://chiaracertoma.net/cosea/" TargetMode="External"/><Relationship Id="rId22" Type="http://schemas.openxmlformats.org/officeDocument/2006/relationships/hyperlink" Target="mailto:paolo@alturavela.com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eATMSPADwrdoNtVmke8p7VMiow==">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1481</Words>
  <Characters>8447</Characters>
  <Application>Microsoft Office Word</Application>
  <DocSecurity>0</DocSecurity>
  <Lines>70</Lines>
  <Paragraphs>19</Paragraphs>
  <ScaleCrop>false</ScaleCrop>
  <Company/>
  <LinksUpToDate>false</LinksUpToDate>
  <CharactersWithSpaces>9909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  Bertocci</cp:lastModifiedBy>
  <cp:revision>11</cp:revision>
  <dcterms:created xsi:type="dcterms:W3CDTF">2026-01-17T10:01:00Z</dcterms:created>
  <dcterms:modified xsi:type="dcterms:W3CDTF">2026-01-26T09:31:00Z</dcterms:modified>
</cp:coreProperties>
</file>